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D4F" w:rsidRDefault="009A2E83">
      <w:pPr>
        <w:rPr>
          <w:noProof/>
        </w:rPr>
      </w:pPr>
      <w:r w:rsidRPr="008335D7">
        <w:rPr>
          <w:noProof/>
        </w:rPr>
        <w:drawing>
          <wp:inline distT="0" distB="0" distL="0" distR="0">
            <wp:extent cx="1600200" cy="774700"/>
            <wp:effectExtent l="0" t="0" r="0" b="0"/>
            <wp:docPr id="1" name="Picture 2" descr="TBF_log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BF_logoc.gif"/>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774700"/>
                    </a:xfrm>
                    <a:prstGeom prst="rect">
                      <a:avLst/>
                    </a:prstGeom>
                    <a:noFill/>
                    <a:ln>
                      <a:noFill/>
                    </a:ln>
                  </pic:spPr>
                </pic:pic>
              </a:graphicData>
            </a:graphic>
          </wp:inline>
        </w:drawing>
      </w:r>
      <w:r w:rsidR="003315FE">
        <w:tab/>
      </w:r>
      <w:r w:rsidR="003315FE">
        <w:tab/>
      </w:r>
      <w:r w:rsidR="003315FE">
        <w:tab/>
      </w:r>
      <w:r w:rsidRPr="008335D7">
        <w:rPr>
          <w:noProof/>
        </w:rPr>
        <w:drawing>
          <wp:inline distT="0" distB="0" distL="0" distR="0">
            <wp:extent cx="3721100" cy="762000"/>
            <wp:effectExtent l="0" t="0" r="0" b="0"/>
            <wp:docPr id="2" name="Picture 1" descr="Header3.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eader3.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0" cy="762000"/>
                    </a:xfrm>
                    <a:prstGeom prst="rect">
                      <a:avLst/>
                    </a:prstGeom>
                    <a:noFill/>
                    <a:ln>
                      <a:noFill/>
                    </a:ln>
                  </pic:spPr>
                </pic:pic>
              </a:graphicData>
            </a:graphic>
          </wp:inline>
        </w:drawing>
      </w:r>
    </w:p>
    <w:p w:rsidR="009C44D2" w:rsidRDefault="00B8129E" w:rsidP="00E813D5">
      <w:pPr>
        <w:autoSpaceDE w:val="0"/>
        <w:autoSpaceDN w:val="0"/>
        <w:adjustRightInd w:val="0"/>
        <w:spacing w:after="0" w:line="240" w:lineRule="auto"/>
        <w:jc w:val="center"/>
        <w:rPr>
          <w:rFonts w:ascii="Times New Roman" w:hAnsi="Times New Roman"/>
          <w:color w:val="000000"/>
          <w:sz w:val="56"/>
          <w:szCs w:val="56"/>
        </w:rPr>
      </w:pPr>
      <w:r>
        <w:rPr>
          <w:rFonts w:ascii="Times New Roman" w:hAnsi="Times New Roman"/>
          <w:color w:val="000000"/>
          <w:sz w:val="56"/>
          <w:szCs w:val="56"/>
        </w:rPr>
        <w:t>TBF of CT</w:t>
      </w:r>
      <w:r w:rsidR="00714EC3">
        <w:rPr>
          <w:rFonts w:ascii="Times New Roman" w:hAnsi="Times New Roman"/>
          <w:color w:val="000000"/>
          <w:sz w:val="56"/>
          <w:szCs w:val="56"/>
        </w:rPr>
        <w:t xml:space="preserve"> </w:t>
      </w:r>
      <w:r w:rsidR="000D4CDD">
        <w:rPr>
          <w:rFonts w:ascii="Times New Roman" w:hAnsi="Times New Roman"/>
          <w:color w:val="000000"/>
          <w:sz w:val="56"/>
          <w:szCs w:val="56"/>
        </w:rPr>
        <w:t>Opens</w:t>
      </w:r>
      <w:r w:rsidR="007A2549">
        <w:rPr>
          <w:rFonts w:ascii="Times New Roman" w:hAnsi="Times New Roman"/>
          <w:color w:val="000000"/>
          <w:sz w:val="56"/>
          <w:szCs w:val="56"/>
        </w:rPr>
        <w:t xml:space="preserve"> Entry Form</w:t>
      </w:r>
    </w:p>
    <w:p w:rsidR="000D4CDD" w:rsidRPr="000D4CDD" w:rsidRDefault="000D4CDD" w:rsidP="00E813D5">
      <w:pPr>
        <w:autoSpaceDE w:val="0"/>
        <w:autoSpaceDN w:val="0"/>
        <w:adjustRightInd w:val="0"/>
        <w:spacing w:after="0" w:line="240" w:lineRule="auto"/>
        <w:jc w:val="center"/>
        <w:rPr>
          <w:rFonts w:ascii="Times New Roman" w:hAnsi="Times New Roman"/>
          <w:i/>
          <w:iCs/>
          <w:color w:val="000000"/>
          <w:sz w:val="12"/>
          <w:szCs w:val="36"/>
        </w:rPr>
      </w:pPr>
    </w:p>
    <w:p w:rsidR="0068095D" w:rsidRDefault="0068095D" w:rsidP="0068095D">
      <w:pPr>
        <w:autoSpaceDE w:val="0"/>
        <w:autoSpaceDN w:val="0"/>
        <w:adjustRightInd w:val="0"/>
        <w:spacing w:after="0" w:line="240" w:lineRule="auto"/>
        <w:jc w:val="center"/>
        <w:rPr>
          <w:rFonts w:ascii="Times New Roman" w:hAnsi="Times New Roman"/>
          <w:i/>
          <w:iCs/>
          <w:color w:val="000000"/>
          <w:sz w:val="36"/>
          <w:szCs w:val="36"/>
        </w:rPr>
      </w:pPr>
      <w:r>
        <w:rPr>
          <w:rFonts w:ascii="Times New Roman" w:hAnsi="Times New Roman"/>
          <w:i/>
          <w:iCs/>
          <w:color w:val="000000"/>
          <w:sz w:val="36"/>
          <w:szCs w:val="36"/>
        </w:rPr>
        <w:t>Proceeds to benefit the TBF of CONNECTICUT</w:t>
      </w:r>
    </w:p>
    <w:p w:rsidR="0068095D" w:rsidRDefault="0068095D" w:rsidP="0068095D">
      <w:pPr>
        <w:autoSpaceDE w:val="0"/>
        <w:autoSpaceDN w:val="0"/>
        <w:adjustRightInd w:val="0"/>
        <w:spacing w:after="0" w:line="240" w:lineRule="auto"/>
        <w:jc w:val="center"/>
        <w:rPr>
          <w:rFonts w:ascii="Times New Roman" w:hAnsi="Times New Roman"/>
          <w:i/>
          <w:iCs/>
          <w:color w:val="000000"/>
          <w:sz w:val="36"/>
          <w:szCs w:val="36"/>
        </w:rPr>
      </w:pPr>
      <w:r>
        <w:rPr>
          <w:rFonts w:ascii="Times New Roman" w:hAnsi="Times New Roman"/>
          <w:i/>
          <w:iCs/>
          <w:color w:val="000000"/>
          <w:sz w:val="36"/>
          <w:szCs w:val="48"/>
        </w:rPr>
        <w:t>Entry Fee $1</w:t>
      </w:r>
      <w:r w:rsidR="00B36F6A">
        <w:rPr>
          <w:rFonts w:ascii="Times New Roman" w:hAnsi="Times New Roman"/>
          <w:i/>
          <w:iCs/>
          <w:color w:val="000000"/>
          <w:sz w:val="36"/>
          <w:szCs w:val="48"/>
        </w:rPr>
        <w:t>3</w:t>
      </w:r>
      <w:r>
        <w:rPr>
          <w:rFonts w:ascii="Times New Roman" w:hAnsi="Times New Roman"/>
          <w:i/>
          <w:iCs/>
          <w:color w:val="000000"/>
          <w:sz w:val="36"/>
          <w:szCs w:val="48"/>
        </w:rPr>
        <w:t xml:space="preserve">0.00 per team - Optional Lunker Fee of $20.00 </w:t>
      </w:r>
      <w:r>
        <w:rPr>
          <w:rFonts w:ascii="Times New Roman" w:hAnsi="Times New Roman"/>
          <w:i/>
          <w:iCs/>
          <w:color w:val="000000"/>
          <w:sz w:val="36"/>
          <w:szCs w:val="36"/>
        </w:rPr>
        <w:t>per team</w:t>
      </w:r>
    </w:p>
    <w:p w:rsidR="0068095D" w:rsidRDefault="0068095D" w:rsidP="0068095D">
      <w:pPr>
        <w:autoSpaceDE w:val="0"/>
        <w:autoSpaceDN w:val="0"/>
        <w:adjustRightInd w:val="0"/>
        <w:spacing w:after="0" w:line="240" w:lineRule="auto"/>
        <w:jc w:val="center"/>
        <w:rPr>
          <w:rFonts w:ascii="Times New Roman" w:hAnsi="Times New Roman"/>
          <w:b/>
          <w:i/>
          <w:iCs/>
          <w:color w:val="000000"/>
          <w:sz w:val="36"/>
          <w:szCs w:val="36"/>
        </w:rPr>
      </w:pPr>
      <w:r>
        <w:rPr>
          <w:rFonts w:ascii="Times New Roman" w:hAnsi="Times New Roman"/>
          <w:b/>
          <w:i/>
          <w:iCs/>
          <w:color w:val="000000"/>
          <w:sz w:val="36"/>
          <w:szCs w:val="36"/>
        </w:rPr>
        <w:t>5 Fish limit &amp; You can fish alone!</w:t>
      </w:r>
    </w:p>
    <w:p w:rsidR="009C44D2" w:rsidRDefault="0068095D" w:rsidP="0068095D">
      <w:pPr>
        <w:autoSpaceDE w:val="0"/>
        <w:autoSpaceDN w:val="0"/>
        <w:adjustRightInd w:val="0"/>
        <w:spacing w:after="0" w:line="240" w:lineRule="auto"/>
        <w:jc w:val="center"/>
        <w:rPr>
          <w:rFonts w:ascii="Times New Roman" w:hAnsi="Times New Roman"/>
          <w:i/>
          <w:iCs/>
          <w:color w:val="000000"/>
          <w:sz w:val="36"/>
          <w:szCs w:val="36"/>
        </w:rPr>
      </w:pPr>
      <w:r>
        <w:rPr>
          <w:rFonts w:ascii="Times New Roman" w:hAnsi="Times New Roman"/>
          <w:i/>
          <w:iCs/>
          <w:color w:val="000000"/>
          <w:sz w:val="36"/>
          <w:szCs w:val="36"/>
        </w:rPr>
        <w:t>Launch position by postmark of paid entry.  TBF Open Rules Apply.</w:t>
      </w:r>
    </w:p>
    <w:p w:rsidR="009C44D2" w:rsidRDefault="00B36F6A" w:rsidP="00E813D5">
      <w:pPr>
        <w:autoSpaceDE w:val="0"/>
        <w:autoSpaceDN w:val="0"/>
        <w:adjustRightInd w:val="0"/>
        <w:spacing w:after="0" w:line="240" w:lineRule="auto"/>
        <w:jc w:val="center"/>
        <w:rPr>
          <w:rFonts w:ascii="Times New Roman" w:hAnsi="Times New Roman"/>
          <w:b/>
          <w:bCs/>
          <w:i/>
          <w:iCs/>
          <w:color w:val="000000"/>
          <w:sz w:val="72"/>
          <w:szCs w:val="72"/>
        </w:rPr>
      </w:pPr>
      <w:r>
        <w:rPr>
          <w:rFonts w:ascii="Times New Roman" w:hAnsi="Times New Roman"/>
          <w:b/>
          <w:bCs/>
          <w:i/>
          <w:iCs/>
          <w:color w:val="000000"/>
          <w:sz w:val="56"/>
          <w:szCs w:val="56"/>
        </w:rPr>
        <w:t>80</w:t>
      </w:r>
      <w:r w:rsidR="009C44D2" w:rsidRPr="006374BD">
        <w:rPr>
          <w:rFonts w:ascii="Times New Roman" w:hAnsi="Times New Roman"/>
          <w:b/>
          <w:bCs/>
          <w:i/>
          <w:iCs/>
          <w:color w:val="000000"/>
          <w:sz w:val="56"/>
          <w:szCs w:val="56"/>
        </w:rPr>
        <w:t xml:space="preserve">% Payout to </w:t>
      </w:r>
      <w:r>
        <w:rPr>
          <w:rFonts w:ascii="Times New Roman" w:hAnsi="Times New Roman"/>
          <w:b/>
          <w:bCs/>
          <w:i/>
          <w:iCs/>
          <w:color w:val="000000"/>
          <w:sz w:val="56"/>
          <w:szCs w:val="56"/>
        </w:rPr>
        <w:t>Top 3 Places*</w:t>
      </w:r>
    </w:p>
    <w:p w:rsidR="00716071" w:rsidRPr="00597D87" w:rsidRDefault="00716071" w:rsidP="00716071">
      <w:pPr>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Make checks payable to: TBF of CT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 xml:space="preserve">E-mail: </w:t>
      </w:r>
      <w:hyperlink r:id="rId8" w:history="1">
        <w:r w:rsidR="002252A8" w:rsidRPr="00C6453E">
          <w:rPr>
            <w:rStyle w:val="Hyperlink"/>
            <w:rFonts w:ascii="Times New Roman" w:hAnsi="Times New Roman"/>
            <w:sz w:val="28"/>
            <w:szCs w:val="28"/>
          </w:rPr>
          <w:t>tbfopenstd@gmail.com</w:t>
        </w:r>
      </w:hyperlink>
    </w:p>
    <w:p w:rsidR="00597D87" w:rsidRDefault="005B1914" w:rsidP="00716071">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Rich Schumacher </w:t>
      </w:r>
      <w:r w:rsidR="000A1C69">
        <w:rPr>
          <w:rFonts w:ascii="Times New Roman" w:hAnsi="Times New Roman"/>
          <w:b/>
          <w:bCs/>
          <w:sz w:val="28"/>
          <w:szCs w:val="28"/>
        </w:rPr>
        <w:t xml:space="preserve">45 </w:t>
      </w:r>
      <w:proofErr w:type="gramStart"/>
      <w:r w:rsidR="000A1C69">
        <w:rPr>
          <w:rFonts w:ascii="Times New Roman" w:hAnsi="Times New Roman"/>
          <w:b/>
          <w:bCs/>
          <w:sz w:val="28"/>
          <w:szCs w:val="28"/>
        </w:rPr>
        <w:t>Hundred</w:t>
      </w:r>
      <w:proofErr w:type="gramEnd"/>
      <w:r w:rsidR="000A1C69">
        <w:rPr>
          <w:rFonts w:ascii="Times New Roman" w:hAnsi="Times New Roman"/>
          <w:b/>
          <w:bCs/>
          <w:sz w:val="28"/>
          <w:szCs w:val="28"/>
        </w:rPr>
        <w:t xml:space="preserve"> Acres Rd. Newtown, CT 064</w:t>
      </w:r>
      <w:r>
        <w:rPr>
          <w:rFonts w:ascii="Times New Roman" w:hAnsi="Times New Roman"/>
          <w:b/>
          <w:bCs/>
          <w:sz w:val="28"/>
          <w:szCs w:val="28"/>
        </w:rPr>
        <w:t xml:space="preserve">70  </w:t>
      </w:r>
      <w:r w:rsidR="00597D87">
        <w:rPr>
          <w:rFonts w:ascii="Times New Roman" w:hAnsi="Times New Roman"/>
          <w:b/>
          <w:bCs/>
          <w:sz w:val="28"/>
          <w:szCs w:val="28"/>
        </w:rPr>
        <w:t xml:space="preserve">     </w:t>
      </w:r>
      <w:r w:rsidR="00716071">
        <w:rPr>
          <w:rFonts w:ascii="Times New Roman" w:hAnsi="Times New Roman"/>
          <w:b/>
          <w:bCs/>
          <w:sz w:val="28"/>
          <w:szCs w:val="28"/>
        </w:rPr>
        <w:t xml:space="preserve">Cell: </w:t>
      </w:r>
      <w:r w:rsidR="000A1C69">
        <w:rPr>
          <w:rFonts w:ascii="Times New Roman" w:hAnsi="Times New Roman"/>
          <w:b/>
          <w:bCs/>
          <w:sz w:val="28"/>
          <w:szCs w:val="28"/>
        </w:rPr>
        <w:t>203-448-6775</w:t>
      </w:r>
    </w:p>
    <w:p w:rsidR="00D868AA" w:rsidRDefault="00D868AA" w:rsidP="00716071">
      <w:pPr>
        <w:autoSpaceDE w:val="0"/>
        <w:autoSpaceDN w:val="0"/>
        <w:adjustRightInd w:val="0"/>
        <w:spacing w:after="0" w:line="240" w:lineRule="auto"/>
        <w:rPr>
          <w:rFonts w:ascii="Times New Roman" w:hAnsi="Times New Roman"/>
          <w:i/>
          <w:iCs/>
          <w:color w:val="000000"/>
          <w:sz w:val="36"/>
          <w:szCs w:val="36"/>
        </w:rPr>
      </w:pPr>
      <w:r>
        <w:rPr>
          <w:rFonts w:ascii="Times New Roman" w:hAnsi="Times New Roman"/>
          <w:i/>
          <w:iCs/>
          <w:color w:val="000000"/>
          <w:sz w:val="36"/>
          <w:szCs w:val="36"/>
        </w:rPr>
        <w:t>***********************************************************</w:t>
      </w:r>
    </w:p>
    <w:p w:rsidR="000C387E" w:rsidRDefault="000C387E" w:rsidP="000C387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All entries MUST be signed by each participant</w:t>
      </w:r>
    </w:p>
    <w:p w:rsidR="00C820D7" w:rsidRPr="00FA2C28" w:rsidRDefault="00C820D7" w:rsidP="00C820D7">
      <w:pPr>
        <w:autoSpaceDE w:val="0"/>
        <w:autoSpaceDN w:val="0"/>
        <w:adjustRightInd w:val="0"/>
        <w:spacing w:after="0" w:line="240" w:lineRule="auto"/>
        <w:rPr>
          <w:rFonts w:ascii="Times New Roman" w:hAnsi="Times New Roman"/>
          <w:color w:val="000000"/>
          <w:sz w:val="4"/>
          <w:szCs w:val="20"/>
        </w:rPr>
      </w:pPr>
    </w:p>
    <w:p w:rsidR="00C820D7" w:rsidRDefault="00C820D7" w:rsidP="00C820D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In consideration of being accepted in this tournament, the undersigned, agrees to comply with all event rules and State regulations. The participant(s) expressly assumes all risks associated with the event(s) and thereby releases &amp; discharges The Bass Federation Inc., (TBF) it’s parent, and affiliate companies, it’s licensees and affiliates, including their state federations, and clubs, and all their respective officers, directors, agents, employees and stockholders, the tournament hosts, sponsors and tournament officials from all claims of death, injury and/or property damage incurred in conjunction with this/their event. I agree my picture and likeness can be used on the TBF website and in promotions for TBF of CT. All boaters must have current boat registration.  Liability insurance with coverage of not less than $300,000 per occurrence is required.  Proof of insurance must be with the boat being used and must cover all passengers in the boat.  Random checks will be conducted.  Failure to provide proof of insurance when requested by the Tournament Director may result in disqualification.  I have read and understand the TBF of CT tournament rules. I agree to abide by these rules during the tournament. </w:t>
      </w:r>
    </w:p>
    <w:p w:rsidR="00B40A4B" w:rsidRDefault="00B40A4B" w:rsidP="00C820D7">
      <w:pPr>
        <w:autoSpaceDE w:val="0"/>
        <w:autoSpaceDN w:val="0"/>
        <w:adjustRightInd w:val="0"/>
        <w:spacing w:after="0" w:line="240" w:lineRule="auto"/>
        <w:rPr>
          <w:rFonts w:ascii="Times New Roman" w:hAnsi="Times New Roman"/>
          <w:i/>
          <w:iCs/>
          <w:color w:val="000000"/>
          <w:sz w:val="32"/>
          <w:szCs w:val="32"/>
        </w:rPr>
      </w:pPr>
    </w:p>
    <w:p w:rsidR="00B40A4B" w:rsidRPr="00597D87" w:rsidRDefault="00B40A4B" w:rsidP="00B40A4B">
      <w:pPr>
        <w:autoSpaceDE w:val="0"/>
        <w:autoSpaceDN w:val="0"/>
        <w:adjustRightInd w:val="0"/>
        <w:spacing w:after="0" w:line="240" w:lineRule="auto"/>
        <w:rPr>
          <w:rFonts w:ascii="Arial" w:hAnsi="Arial" w:cs="Arial"/>
          <w:i/>
          <w:iCs/>
          <w:color w:val="000000"/>
          <w:sz w:val="32"/>
          <w:szCs w:val="32"/>
          <w:u w:val="single"/>
        </w:rPr>
      </w:pPr>
      <w:r>
        <w:rPr>
          <w:rFonts w:ascii="Times New Roman" w:hAnsi="Times New Roman"/>
          <w:i/>
          <w:iCs/>
          <w:color w:val="000000"/>
          <w:sz w:val="32"/>
          <w:szCs w:val="32"/>
        </w:rPr>
        <w:t>Tournament Date:__________________</w:t>
      </w:r>
      <w:r w:rsidR="00597D87">
        <w:rPr>
          <w:rFonts w:ascii="Times New Roman" w:hAnsi="Times New Roman"/>
          <w:i/>
          <w:iCs/>
          <w:color w:val="000000"/>
          <w:sz w:val="32"/>
          <w:szCs w:val="32"/>
        </w:rPr>
        <w:t xml:space="preserve">       </w:t>
      </w:r>
      <w:r w:rsidR="000A1C69">
        <w:rPr>
          <w:rFonts w:ascii="Times New Roman" w:hAnsi="Times New Roman"/>
          <w:i/>
          <w:iCs/>
          <w:color w:val="000000"/>
          <w:sz w:val="32"/>
          <w:szCs w:val="32"/>
          <w:u w:val="single"/>
        </w:rPr>
        <w:t>____________________</w:t>
      </w:r>
    </w:p>
    <w:p w:rsidR="00B40A4B" w:rsidRDefault="00B40A4B" w:rsidP="00C820D7">
      <w:pPr>
        <w:autoSpaceDE w:val="0"/>
        <w:autoSpaceDN w:val="0"/>
        <w:adjustRightInd w:val="0"/>
        <w:spacing w:after="0" w:line="240" w:lineRule="auto"/>
        <w:rPr>
          <w:rFonts w:ascii="Times New Roman" w:hAnsi="Times New Roman"/>
          <w:i/>
          <w:iCs/>
          <w:color w:val="000000"/>
          <w:sz w:val="32"/>
          <w:szCs w:val="32"/>
        </w:rPr>
      </w:pPr>
      <w:r>
        <w:rPr>
          <w:rFonts w:ascii="Times New Roman" w:hAnsi="Times New Roman"/>
          <w:i/>
          <w:iCs/>
          <w:color w:val="000000"/>
          <w:sz w:val="32"/>
          <w:szCs w:val="32"/>
        </w:rPr>
        <w:t xml:space="preserve">Tournament Location: </w:t>
      </w:r>
      <w:r w:rsidRPr="00B40A4B">
        <w:rPr>
          <w:rFonts w:ascii="Times New Roman" w:hAnsi="Times New Roman"/>
          <w:color w:val="000000"/>
          <w:sz w:val="32"/>
          <w:szCs w:val="32"/>
          <w:u w:val="single"/>
        </w:rPr>
        <w:t>Candlewood Lake</w:t>
      </w:r>
      <w:r>
        <w:rPr>
          <w:rFonts w:ascii="Times New Roman" w:hAnsi="Times New Roman"/>
          <w:i/>
          <w:iCs/>
          <w:color w:val="000000"/>
          <w:sz w:val="32"/>
          <w:szCs w:val="32"/>
        </w:rPr>
        <w:t xml:space="preserve"> </w:t>
      </w:r>
      <w:r w:rsidR="00597D87">
        <w:rPr>
          <w:rFonts w:ascii="Times New Roman" w:hAnsi="Times New Roman"/>
          <w:i/>
          <w:iCs/>
          <w:color w:val="000000"/>
          <w:sz w:val="32"/>
          <w:szCs w:val="32"/>
        </w:rPr>
        <w:t xml:space="preserve">     </w:t>
      </w:r>
      <w:proofErr w:type="spellStart"/>
      <w:r w:rsidR="00597D87" w:rsidRPr="00597D87">
        <w:rPr>
          <w:rFonts w:ascii="Times New Roman" w:hAnsi="Times New Roman"/>
          <w:color w:val="000000"/>
          <w:sz w:val="32"/>
          <w:szCs w:val="32"/>
          <w:u w:val="single"/>
        </w:rPr>
        <w:t>Lake</w:t>
      </w:r>
      <w:proofErr w:type="spellEnd"/>
      <w:r w:rsidR="00597D87" w:rsidRPr="00597D87">
        <w:rPr>
          <w:rFonts w:ascii="Times New Roman" w:hAnsi="Times New Roman"/>
          <w:color w:val="000000"/>
          <w:sz w:val="32"/>
          <w:szCs w:val="32"/>
          <w:u w:val="single"/>
        </w:rPr>
        <w:t xml:space="preserve"> </w:t>
      </w:r>
      <w:proofErr w:type="spellStart"/>
      <w:r w:rsidR="00597D87" w:rsidRPr="00597D87">
        <w:rPr>
          <w:rFonts w:ascii="Times New Roman" w:hAnsi="Times New Roman"/>
          <w:color w:val="000000"/>
          <w:sz w:val="32"/>
          <w:szCs w:val="32"/>
          <w:u w:val="single"/>
        </w:rPr>
        <w:t>Lillinonah</w:t>
      </w:r>
      <w:proofErr w:type="spellEnd"/>
    </w:p>
    <w:p w:rsidR="00FA7900" w:rsidRDefault="00FA7900" w:rsidP="00C820D7">
      <w:pPr>
        <w:autoSpaceDE w:val="0"/>
        <w:autoSpaceDN w:val="0"/>
        <w:adjustRightInd w:val="0"/>
        <w:spacing w:after="0" w:line="240" w:lineRule="auto"/>
        <w:rPr>
          <w:rFonts w:ascii="Times New Roman" w:hAnsi="Times New Roman"/>
          <w:i/>
          <w:iCs/>
          <w:color w:val="000000"/>
          <w:sz w:val="32"/>
          <w:szCs w:val="32"/>
        </w:rPr>
      </w:pPr>
    </w:p>
    <w:p w:rsidR="00C820D7" w:rsidRDefault="00C820D7" w:rsidP="00C820D7">
      <w:pPr>
        <w:autoSpaceDE w:val="0"/>
        <w:autoSpaceDN w:val="0"/>
        <w:adjustRightInd w:val="0"/>
        <w:spacing w:after="0" w:line="240" w:lineRule="auto"/>
        <w:rPr>
          <w:rFonts w:ascii="Times New Roman" w:hAnsi="Times New Roman"/>
          <w:i/>
          <w:iCs/>
          <w:color w:val="000000"/>
          <w:sz w:val="32"/>
          <w:szCs w:val="32"/>
        </w:rPr>
      </w:pPr>
      <w:proofErr w:type="gramStart"/>
      <w:r>
        <w:rPr>
          <w:rFonts w:ascii="Times New Roman" w:hAnsi="Times New Roman"/>
          <w:i/>
          <w:iCs/>
          <w:color w:val="000000"/>
          <w:sz w:val="32"/>
          <w:szCs w:val="32"/>
        </w:rPr>
        <w:t>Boater:_</w:t>
      </w:r>
      <w:proofErr w:type="gramEnd"/>
      <w:r w:rsidR="00E65F46">
        <w:rPr>
          <w:rFonts w:ascii="Times New Roman" w:hAnsi="Times New Roman"/>
          <w:i/>
          <w:iCs/>
          <w:color w:val="000000"/>
          <w:sz w:val="32"/>
          <w:szCs w:val="32"/>
        </w:rPr>
        <w:softHyphen/>
      </w:r>
      <w:r w:rsidR="00E65F46">
        <w:rPr>
          <w:rFonts w:ascii="Times New Roman" w:hAnsi="Times New Roman"/>
          <w:i/>
          <w:iCs/>
          <w:color w:val="000000"/>
          <w:sz w:val="32"/>
          <w:szCs w:val="32"/>
        </w:rPr>
        <w:softHyphen/>
      </w:r>
      <w:r w:rsidR="00E65F46">
        <w:rPr>
          <w:rFonts w:ascii="Times New Roman" w:hAnsi="Times New Roman"/>
          <w:i/>
          <w:iCs/>
          <w:color w:val="000000"/>
          <w:sz w:val="32"/>
          <w:szCs w:val="32"/>
        </w:rPr>
        <w:softHyphen/>
        <w:t>_____</w:t>
      </w:r>
      <w:r>
        <w:rPr>
          <w:rFonts w:ascii="Times New Roman" w:hAnsi="Times New Roman"/>
          <w:i/>
          <w:iCs/>
          <w:color w:val="000000"/>
          <w:sz w:val="32"/>
          <w:szCs w:val="32"/>
        </w:rPr>
        <w:t>_______________</w:t>
      </w:r>
      <w:r w:rsidR="00E65F46">
        <w:rPr>
          <w:rFonts w:ascii="Times New Roman" w:hAnsi="Times New Roman"/>
          <w:i/>
          <w:iCs/>
          <w:color w:val="000000"/>
          <w:sz w:val="32"/>
          <w:szCs w:val="32"/>
        </w:rPr>
        <w:t>____</w:t>
      </w:r>
      <w:r w:rsidR="00B40A4B">
        <w:rPr>
          <w:rFonts w:ascii="Times New Roman" w:hAnsi="Times New Roman"/>
          <w:i/>
          <w:iCs/>
          <w:color w:val="000000"/>
          <w:sz w:val="32"/>
          <w:szCs w:val="32"/>
        </w:rPr>
        <w:tab/>
      </w:r>
      <w:r>
        <w:rPr>
          <w:rFonts w:ascii="Times New Roman" w:hAnsi="Times New Roman"/>
          <w:i/>
          <w:iCs/>
          <w:color w:val="000000"/>
          <w:sz w:val="32"/>
          <w:szCs w:val="32"/>
        </w:rPr>
        <w:tab/>
      </w:r>
      <w:proofErr w:type="gramStart"/>
      <w:r>
        <w:rPr>
          <w:rFonts w:ascii="Times New Roman" w:hAnsi="Times New Roman"/>
          <w:i/>
          <w:iCs/>
          <w:color w:val="000000"/>
          <w:sz w:val="32"/>
          <w:szCs w:val="32"/>
        </w:rPr>
        <w:t>Non-Boater</w:t>
      </w:r>
      <w:proofErr w:type="gramEnd"/>
      <w:r>
        <w:rPr>
          <w:rFonts w:ascii="Times New Roman" w:hAnsi="Times New Roman"/>
          <w:i/>
          <w:iCs/>
          <w:color w:val="000000"/>
          <w:sz w:val="32"/>
          <w:szCs w:val="32"/>
        </w:rPr>
        <w:t xml:space="preserve">: </w:t>
      </w:r>
      <w:r w:rsidR="00E65F46">
        <w:rPr>
          <w:rFonts w:ascii="Times New Roman" w:hAnsi="Times New Roman"/>
          <w:i/>
          <w:iCs/>
          <w:color w:val="000000"/>
          <w:sz w:val="32"/>
          <w:szCs w:val="32"/>
        </w:rPr>
        <w:t>________</w:t>
      </w:r>
      <w:r>
        <w:rPr>
          <w:rFonts w:ascii="Times New Roman" w:hAnsi="Times New Roman"/>
          <w:i/>
          <w:iCs/>
          <w:color w:val="000000"/>
          <w:sz w:val="32"/>
          <w:szCs w:val="32"/>
        </w:rPr>
        <w:t>___________</w:t>
      </w:r>
    </w:p>
    <w:p w:rsidR="00B40A4B" w:rsidRDefault="00C820D7" w:rsidP="00136D69">
      <w:pPr>
        <w:autoSpaceDE w:val="0"/>
        <w:autoSpaceDN w:val="0"/>
        <w:adjustRightInd w:val="0"/>
        <w:spacing w:after="0" w:line="240" w:lineRule="auto"/>
        <w:rPr>
          <w:rFonts w:ascii="Times New Roman" w:hAnsi="Times New Roman"/>
          <w:i/>
          <w:iCs/>
          <w:color w:val="000000"/>
          <w:sz w:val="32"/>
          <w:szCs w:val="32"/>
        </w:rPr>
      </w:pPr>
      <w:proofErr w:type="gramStart"/>
      <w:r>
        <w:rPr>
          <w:rFonts w:ascii="Times New Roman" w:hAnsi="Times New Roman"/>
          <w:i/>
          <w:iCs/>
          <w:color w:val="000000"/>
          <w:sz w:val="32"/>
          <w:szCs w:val="32"/>
        </w:rPr>
        <w:t>Address:</w:t>
      </w:r>
      <w:r w:rsidR="00136D69">
        <w:rPr>
          <w:rFonts w:ascii="Times New Roman" w:hAnsi="Times New Roman"/>
          <w:i/>
          <w:iCs/>
          <w:color w:val="000000"/>
          <w:sz w:val="32"/>
          <w:szCs w:val="32"/>
        </w:rPr>
        <w:t>_</w:t>
      </w:r>
      <w:proofErr w:type="gramEnd"/>
      <w:r w:rsidR="00136D69">
        <w:rPr>
          <w:rFonts w:ascii="Times New Roman" w:hAnsi="Times New Roman"/>
          <w:i/>
          <w:iCs/>
          <w:color w:val="000000"/>
          <w:sz w:val="32"/>
          <w:szCs w:val="32"/>
        </w:rPr>
        <w:t>_______________________</w:t>
      </w:r>
      <w:r>
        <w:rPr>
          <w:rFonts w:ascii="Times New Roman" w:hAnsi="Times New Roman"/>
          <w:i/>
          <w:iCs/>
          <w:color w:val="000000"/>
          <w:sz w:val="32"/>
          <w:szCs w:val="32"/>
        </w:rPr>
        <w:t xml:space="preserve"> </w:t>
      </w:r>
      <w:r>
        <w:rPr>
          <w:rFonts w:ascii="Times New Roman" w:hAnsi="Times New Roman"/>
          <w:i/>
          <w:iCs/>
          <w:color w:val="000000"/>
          <w:sz w:val="32"/>
          <w:szCs w:val="32"/>
        </w:rPr>
        <w:tab/>
      </w:r>
      <w:proofErr w:type="gramStart"/>
      <w:r>
        <w:rPr>
          <w:rFonts w:ascii="Times New Roman" w:hAnsi="Times New Roman"/>
          <w:i/>
          <w:iCs/>
          <w:color w:val="000000"/>
          <w:sz w:val="32"/>
          <w:szCs w:val="32"/>
        </w:rPr>
        <w:t>Address:</w:t>
      </w:r>
      <w:r w:rsidR="00136D69">
        <w:rPr>
          <w:rFonts w:ascii="Times New Roman" w:hAnsi="Times New Roman"/>
          <w:i/>
          <w:iCs/>
          <w:color w:val="000000"/>
          <w:sz w:val="32"/>
          <w:szCs w:val="32"/>
        </w:rPr>
        <w:t>_</w:t>
      </w:r>
      <w:proofErr w:type="gramEnd"/>
      <w:r w:rsidR="00136D69">
        <w:rPr>
          <w:rFonts w:ascii="Times New Roman" w:hAnsi="Times New Roman"/>
          <w:i/>
          <w:iCs/>
          <w:color w:val="000000"/>
          <w:sz w:val="32"/>
          <w:szCs w:val="32"/>
        </w:rPr>
        <w:t>_______________________</w:t>
      </w:r>
    </w:p>
    <w:p w:rsidR="00B40A4B" w:rsidRDefault="00136D69" w:rsidP="00C820D7">
      <w:pPr>
        <w:autoSpaceDE w:val="0"/>
        <w:autoSpaceDN w:val="0"/>
        <w:adjustRightInd w:val="0"/>
        <w:spacing w:after="0" w:line="240" w:lineRule="auto"/>
        <w:rPr>
          <w:rFonts w:ascii="Times New Roman" w:hAnsi="Times New Roman"/>
          <w:i/>
          <w:iCs/>
          <w:color w:val="000000"/>
          <w:sz w:val="32"/>
          <w:szCs w:val="32"/>
        </w:rPr>
      </w:pPr>
      <w:r>
        <w:rPr>
          <w:rFonts w:ascii="Times New Roman" w:hAnsi="Times New Roman"/>
          <w:i/>
          <w:iCs/>
          <w:color w:val="000000"/>
          <w:sz w:val="32"/>
          <w:szCs w:val="32"/>
        </w:rPr>
        <w:t>_______________________________</w:t>
      </w:r>
      <w:r>
        <w:rPr>
          <w:rFonts w:ascii="Times New Roman" w:hAnsi="Times New Roman"/>
          <w:i/>
          <w:iCs/>
          <w:color w:val="000000"/>
          <w:sz w:val="32"/>
          <w:szCs w:val="32"/>
        </w:rPr>
        <w:tab/>
      </w:r>
      <w:r>
        <w:rPr>
          <w:rFonts w:ascii="Times New Roman" w:hAnsi="Times New Roman"/>
          <w:i/>
          <w:iCs/>
          <w:color w:val="000000"/>
          <w:sz w:val="32"/>
          <w:szCs w:val="32"/>
        </w:rPr>
        <w:tab/>
        <w:t>_______________________________</w:t>
      </w:r>
    </w:p>
    <w:p w:rsidR="00C820D7" w:rsidRDefault="00C820D7" w:rsidP="00C820D7">
      <w:pPr>
        <w:autoSpaceDE w:val="0"/>
        <w:autoSpaceDN w:val="0"/>
        <w:adjustRightInd w:val="0"/>
        <w:spacing w:after="0" w:line="240" w:lineRule="auto"/>
        <w:rPr>
          <w:rFonts w:ascii="Times New Roman" w:hAnsi="Times New Roman"/>
          <w:i/>
          <w:iCs/>
          <w:color w:val="000000"/>
          <w:sz w:val="32"/>
          <w:szCs w:val="32"/>
        </w:rPr>
      </w:pPr>
      <w:proofErr w:type="gramStart"/>
      <w:r>
        <w:rPr>
          <w:rFonts w:ascii="Times New Roman" w:hAnsi="Times New Roman"/>
          <w:i/>
          <w:iCs/>
          <w:color w:val="000000"/>
          <w:sz w:val="32"/>
          <w:szCs w:val="32"/>
        </w:rPr>
        <w:t>Phone:</w:t>
      </w:r>
      <w:r w:rsidR="000012FB">
        <w:rPr>
          <w:rFonts w:ascii="Times New Roman" w:hAnsi="Times New Roman"/>
          <w:i/>
          <w:iCs/>
          <w:color w:val="000000"/>
          <w:sz w:val="32"/>
          <w:szCs w:val="32"/>
        </w:rPr>
        <w:t>_</w:t>
      </w:r>
      <w:proofErr w:type="gramEnd"/>
      <w:r w:rsidR="000012FB">
        <w:rPr>
          <w:rFonts w:ascii="Times New Roman" w:hAnsi="Times New Roman"/>
          <w:i/>
          <w:iCs/>
          <w:color w:val="000000"/>
          <w:sz w:val="32"/>
          <w:szCs w:val="32"/>
        </w:rPr>
        <w:t>________________________</w:t>
      </w:r>
      <w:r>
        <w:rPr>
          <w:rFonts w:ascii="Times New Roman" w:hAnsi="Times New Roman"/>
          <w:i/>
          <w:iCs/>
          <w:color w:val="000000"/>
          <w:sz w:val="32"/>
          <w:szCs w:val="32"/>
        </w:rPr>
        <w:t xml:space="preserve">_ </w:t>
      </w:r>
      <w:r>
        <w:rPr>
          <w:rFonts w:ascii="Times New Roman" w:hAnsi="Times New Roman"/>
          <w:i/>
          <w:iCs/>
          <w:color w:val="000000"/>
          <w:sz w:val="32"/>
          <w:szCs w:val="32"/>
        </w:rPr>
        <w:tab/>
      </w:r>
      <w:proofErr w:type="gramStart"/>
      <w:r>
        <w:rPr>
          <w:rFonts w:ascii="Times New Roman" w:hAnsi="Times New Roman"/>
          <w:i/>
          <w:iCs/>
          <w:color w:val="000000"/>
          <w:sz w:val="32"/>
          <w:szCs w:val="32"/>
        </w:rPr>
        <w:t>Phone:</w:t>
      </w:r>
      <w:r w:rsidR="000012FB">
        <w:rPr>
          <w:rFonts w:ascii="Times New Roman" w:hAnsi="Times New Roman"/>
          <w:i/>
          <w:iCs/>
          <w:color w:val="000000"/>
          <w:sz w:val="32"/>
          <w:szCs w:val="32"/>
        </w:rPr>
        <w:t>_</w:t>
      </w:r>
      <w:proofErr w:type="gramEnd"/>
      <w:r w:rsidR="000012FB">
        <w:rPr>
          <w:rFonts w:ascii="Times New Roman" w:hAnsi="Times New Roman"/>
          <w:i/>
          <w:iCs/>
          <w:color w:val="000000"/>
          <w:sz w:val="32"/>
          <w:szCs w:val="32"/>
        </w:rPr>
        <w:t>________________________</w:t>
      </w:r>
    </w:p>
    <w:p w:rsidR="00C820D7" w:rsidRDefault="00C820D7" w:rsidP="00C820D7">
      <w:pPr>
        <w:autoSpaceDE w:val="0"/>
        <w:autoSpaceDN w:val="0"/>
        <w:adjustRightInd w:val="0"/>
        <w:spacing w:after="0" w:line="240" w:lineRule="auto"/>
        <w:rPr>
          <w:rFonts w:ascii="Times New Roman" w:hAnsi="Times New Roman"/>
          <w:i/>
          <w:iCs/>
          <w:color w:val="000000"/>
          <w:sz w:val="32"/>
          <w:szCs w:val="32"/>
        </w:rPr>
      </w:pPr>
      <w:proofErr w:type="gramStart"/>
      <w:r>
        <w:rPr>
          <w:rFonts w:ascii="Times New Roman" w:hAnsi="Times New Roman"/>
          <w:i/>
          <w:iCs/>
          <w:color w:val="000000"/>
          <w:sz w:val="32"/>
          <w:szCs w:val="32"/>
        </w:rPr>
        <w:t>Email:_</w:t>
      </w:r>
      <w:proofErr w:type="gramEnd"/>
      <w:r>
        <w:rPr>
          <w:rFonts w:ascii="Times New Roman" w:hAnsi="Times New Roman"/>
          <w:i/>
          <w:iCs/>
          <w:color w:val="000000"/>
          <w:sz w:val="32"/>
          <w:szCs w:val="32"/>
        </w:rPr>
        <w:t xml:space="preserve">_________________________ </w:t>
      </w:r>
      <w:r>
        <w:rPr>
          <w:rFonts w:ascii="Times New Roman" w:hAnsi="Times New Roman"/>
          <w:i/>
          <w:iCs/>
          <w:color w:val="000000"/>
          <w:sz w:val="32"/>
          <w:szCs w:val="32"/>
        </w:rPr>
        <w:tab/>
        <w:t>Email: _________________________</w:t>
      </w:r>
    </w:p>
    <w:p w:rsidR="00C820D7" w:rsidRDefault="00C820D7" w:rsidP="00C820D7">
      <w:pPr>
        <w:autoSpaceDE w:val="0"/>
        <w:autoSpaceDN w:val="0"/>
        <w:adjustRightInd w:val="0"/>
        <w:spacing w:after="0" w:line="240" w:lineRule="auto"/>
        <w:rPr>
          <w:rFonts w:ascii="Times New Roman" w:hAnsi="Times New Roman"/>
          <w:i/>
          <w:iCs/>
          <w:color w:val="000000"/>
          <w:sz w:val="32"/>
          <w:szCs w:val="32"/>
        </w:rPr>
      </w:pPr>
      <w:proofErr w:type="gramStart"/>
      <w:r>
        <w:rPr>
          <w:rFonts w:ascii="Times New Roman" w:hAnsi="Times New Roman"/>
          <w:i/>
          <w:iCs/>
          <w:color w:val="000000"/>
          <w:sz w:val="32"/>
          <w:szCs w:val="32"/>
        </w:rPr>
        <w:t>Signature:_</w:t>
      </w:r>
      <w:proofErr w:type="gramEnd"/>
      <w:r>
        <w:rPr>
          <w:rFonts w:ascii="Times New Roman" w:hAnsi="Times New Roman"/>
          <w:i/>
          <w:iCs/>
          <w:color w:val="000000"/>
          <w:sz w:val="32"/>
          <w:szCs w:val="32"/>
        </w:rPr>
        <w:t xml:space="preserve">______________________ </w:t>
      </w:r>
      <w:r>
        <w:rPr>
          <w:rFonts w:ascii="Times New Roman" w:hAnsi="Times New Roman"/>
          <w:i/>
          <w:iCs/>
          <w:color w:val="000000"/>
          <w:sz w:val="32"/>
          <w:szCs w:val="32"/>
        </w:rPr>
        <w:tab/>
      </w:r>
      <w:proofErr w:type="gramStart"/>
      <w:r>
        <w:rPr>
          <w:rFonts w:ascii="Times New Roman" w:hAnsi="Times New Roman"/>
          <w:i/>
          <w:iCs/>
          <w:color w:val="000000"/>
          <w:sz w:val="32"/>
          <w:szCs w:val="32"/>
        </w:rPr>
        <w:t>Signature:_</w:t>
      </w:r>
      <w:proofErr w:type="gramEnd"/>
      <w:r>
        <w:rPr>
          <w:rFonts w:ascii="Times New Roman" w:hAnsi="Times New Roman"/>
          <w:i/>
          <w:iCs/>
          <w:color w:val="000000"/>
          <w:sz w:val="32"/>
          <w:szCs w:val="32"/>
        </w:rPr>
        <w:t>______________________</w:t>
      </w:r>
    </w:p>
    <w:p w:rsidR="00B40A4B" w:rsidRPr="002A3600" w:rsidRDefault="00B40A4B" w:rsidP="00C820D7">
      <w:pPr>
        <w:autoSpaceDE w:val="0"/>
        <w:autoSpaceDN w:val="0"/>
        <w:adjustRightInd w:val="0"/>
        <w:spacing w:after="0" w:line="240" w:lineRule="auto"/>
        <w:rPr>
          <w:rFonts w:ascii="Times New Roman" w:hAnsi="Times New Roman"/>
          <w:i/>
          <w:iCs/>
          <w:color w:val="000000"/>
          <w:sz w:val="20"/>
          <w:szCs w:val="20"/>
        </w:rPr>
      </w:pPr>
    </w:p>
    <w:p w:rsidR="00C820D7" w:rsidRDefault="00C820D7" w:rsidP="00C820D7">
      <w:pPr>
        <w:autoSpaceDE w:val="0"/>
        <w:autoSpaceDN w:val="0"/>
        <w:adjustRightInd w:val="0"/>
        <w:spacing w:after="0" w:line="240" w:lineRule="auto"/>
        <w:rPr>
          <w:rFonts w:ascii="Times New Roman" w:hAnsi="Times New Roman"/>
          <w:i/>
          <w:iCs/>
          <w:color w:val="000000"/>
          <w:sz w:val="32"/>
          <w:szCs w:val="32"/>
        </w:rPr>
      </w:pPr>
      <w:r>
        <w:rPr>
          <w:rFonts w:ascii="Times New Roman" w:hAnsi="Times New Roman"/>
          <w:i/>
          <w:iCs/>
          <w:color w:val="000000"/>
          <w:sz w:val="32"/>
          <w:szCs w:val="32"/>
        </w:rPr>
        <w:t>$1</w:t>
      </w:r>
      <w:r w:rsidR="00B36F6A">
        <w:rPr>
          <w:rFonts w:ascii="Times New Roman" w:hAnsi="Times New Roman"/>
          <w:i/>
          <w:iCs/>
          <w:color w:val="000000"/>
          <w:sz w:val="32"/>
          <w:szCs w:val="32"/>
        </w:rPr>
        <w:t>3</w:t>
      </w:r>
      <w:r>
        <w:rPr>
          <w:rFonts w:ascii="Times New Roman" w:hAnsi="Times New Roman"/>
          <w:i/>
          <w:iCs/>
          <w:color w:val="000000"/>
          <w:sz w:val="32"/>
          <w:szCs w:val="32"/>
        </w:rPr>
        <w:t>0.00 entry fee_____ Optional lunker fee $20.00_____ Amount enclosed:</w:t>
      </w:r>
      <w:r w:rsidR="00B40A4B">
        <w:rPr>
          <w:rFonts w:ascii="Times New Roman" w:hAnsi="Times New Roman"/>
          <w:i/>
          <w:iCs/>
          <w:color w:val="000000"/>
          <w:sz w:val="32"/>
          <w:szCs w:val="32"/>
        </w:rPr>
        <w:softHyphen/>
      </w:r>
      <w:r w:rsidR="00B40A4B">
        <w:rPr>
          <w:rFonts w:ascii="Times New Roman" w:hAnsi="Times New Roman"/>
          <w:i/>
          <w:iCs/>
          <w:color w:val="000000"/>
          <w:sz w:val="32"/>
          <w:szCs w:val="32"/>
        </w:rPr>
        <w:softHyphen/>
      </w:r>
      <w:r w:rsidR="00B40A4B">
        <w:rPr>
          <w:rFonts w:ascii="Times New Roman" w:hAnsi="Times New Roman"/>
          <w:i/>
          <w:iCs/>
          <w:color w:val="000000"/>
          <w:sz w:val="32"/>
          <w:szCs w:val="32"/>
        </w:rPr>
        <w:softHyphen/>
      </w:r>
      <w:r>
        <w:rPr>
          <w:rFonts w:ascii="Times New Roman" w:hAnsi="Times New Roman"/>
          <w:i/>
          <w:iCs/>
          <w:color w:val="000000"/>
          <w:sz w:val="32"/>
          <w:szCs w:val="32"/>
        </w:rPr>
        <w:t>______</w:t>
      </w:r>
    </w:p>
    <w:p w:rsidR="00B40A4B" w:rsidRPr="002A3600" w:rsidRDefault="00B40A4B" w:rsidP="00C820D7">
      <w:pPr>
        <w:autoSpaceDE w:val="0"/>
        <w:autoSpaceDN w:val="0"/>
        <w:adjustRightInd w:val="0"/>
        <w:spacing w:after="0" w:line="240" w:lineRule="auto"/>
        <w:rPr>
          <w:rFonts w:ascii="Times New Roman" w:hAnsi="Times New Roman"/>
          <w:i/>
          <w:iCs/>
          <w:color w:val="000000"/>
          <w:sz w:val="20"/>
          <w:szCs w:val="20"/>
        </w:rPr>
      </w:pPr>
    </w:p>
    <w:p w:rsidR="00C820D7" w:rsidRDefault="00C820D7" w:rsidP="00C820D7">
      <w:pPr>
        <w:autoSpaceDE w:val="0"/>
        <w:autoSpaceDN w:val="0"/>
        <w:adjustRightInd w:val="0"/>
        <w:spacing w:after="0" w:line="240" w:lineRule="auto"/>
        <w:rPr>
          <w:rFonts w:ascii="Times New Roman" w:hAnsi="Times New Roman"/>
          <w:i/>
          <w:iCs/>
          <w:color w:val="000000"/>
          <w:sz w:val="32"/>
          <w:szCs w:val="32"/>
        </w:rPr>
      </w:pPr>
      <w:r>
        <w:rPr>
          <w:rFonts w:ascii="Times New Roman" w:hAnsi="Times New Roman"/>
          <w:i/>
          <w:iCs/>
          <w:color w:val="000000"/>
          <w:sz w:val="32"/>
          <w:szCs w:val="32"/>
        </w:rPr>
        <w:t xml:space="preserve">Make &amp; model of </w:t>
      </w:r>
      <w:proofErr w:type="spellStart"/>
      <w:proofErr w:type="gramStart"/>
      <w:r>
        <w:rPr>
          <w:rFonts w:ascii="Times New Roman" w:hAnsi="Times New Roman"/>
          <w:i/>
          <w:iCs/>
          <w:color w:val="000000"/>
          <w:sz w:val="32"/>
          <w:szCs w:val="32"/>
        </w:rPr>
        <w:t>Boat:_</w:t>
      </w:r>
      <w:proofErr w:type="gramEnd"/>
      <w:r>
        <w:rPr>
          <w:rFonts w:ascii="Times New Roman" w:hAnsi="Times New Roman"/>
          <w:i/>
          <w:iCs/>
          <w:color w:val="000000"/>
          <w:sz w:val="32"/>
          <w:szCs w:val="32"/>
        </w:rPr>
        <w:t>______________________________</w:t>
      </w:r>
      <w:proofErr w:type="gramStart"/>
      <w:r>
        <w:rPr>
          <w:rFonts w:ascii="Times New Roman" w:hAnsi="Times New Roman"/>
          <w:i/>
          <w:iCs/>
          <w:color w:val="000000"/>
          <w:sz w:val="32"/>
          <w:szCs w:val="32"/>
        </w:rPr>
        <w:t>Length</w:t>
      </w:r>
      <w:proofErr w:type="spellEnd"/>
      <w:r>
        <w:rPr>
          <w:rFonts w:ascii="Times New Roman" w:hAnsi="Times New Roman"/>
          <w:i/>
          <w:iCs/>
          <w:color w:val="000000"/>
          <w:sz w:val="32"/>
          <w:szCs w:val="32"/>
        </w:rPr>
        <w:t>:_</w:t>
      </w:r>
      <w:proofErr w:type="gramEnd"/>
      <w:r>
        <w:rPr>
          <w:rFonts w:ascii="Times New Roman" w:hAnsi="Times New Roman"/>
          <w:i/>
          <w:iCs/>
          <w:color w:val="000000"/>
          <w:sz w:val="32"/>
          <w:szCs w:val="32"/>
        </w:rPr>
        <w:t>__________</w:t>
      </w:r>
    </w:p>
    <w:p w:rsidR="00C820D7" w:rsidRPr="00B36F6A" w:rsidRDefault="00C820D7" w:rsidP="00C820D7">
      <w:pPr>
        <w:autoSpaceDE w:val="0"/>
        <w:autoSpaceDN w:val="0"/>
        <w:adjustRightInd w:val="0"/>
        <w:spacing w:after="0" w:line="240" w:lineRule="auto"/>
        <w:rPr>
          <w:rFonts w:ascii="Times New Roman" w:hAnsi="Times New Roman"/>
          <w:i/>
          <w:iCs/>
          <w:color w:val="000000"/>
          <w:sz w:val="32"/>
          <w:szCs w:val="32"/>
        </w:rPr>
      </w:pPr>
      <w:r>
        <w:rPr>
          <w:rFonts w:ascii="Times New Roman" w:hAnsi="Times New Roman"/>
          <w:i/>
          <w:iCs/>
          <w:color w:val="000000"/>
          <w:sz w:val="32"/>
          <w:szCs w:val="32"/>
        </w:rPr>
        <w:t xml:space="preserve">Boat </w:t>
      </w:r>
      <w:proofErr w:type="gramStart"/>
      <w:r>
        <w:rPr>
          <w:rFonts w:ascii="Times New Roman" w:hAnsi="Times New Roman"/>
          <w:i/>
          <w:iCs/>
          <w:color w:val="000000"/>
          <w:sz w:val="32"/>
          <w:szCs w:val="32"/>
        </w:rPr>
        <w:t>Registration:_</w:t>
      </w:r>
      <w:proofErr w:type="gramEnd"/>
      <w:r>
        <w:rPr>
          <w:rFonts w:ascii="Times New Roman" w:hAnsi="Times New Roman"/>
          <w:i/>
          <w:iCs/>
          <w:color w:val="000000"/>
          <w:sz w:val="32"/>
          <w:szCs w:val="32"/>
        </w:rPr>
        <w:t xml:space="preserve">___________________ H.P. rating_____ H.P. on </w:t>
      </w:r>
      <w:proofErr w:type="gramStart"/>
      <w:r>
        <w:rPr>
          <w:rFonts w:ascii="Times New Roman" w:hAnsi="Times New Roman"/>
          <w:i/>
          <w:iCs/>
          <w:color w:val="000000"/>
          <w:sz w:val="32"/>
          <w:szCs w:val="32"/>
        </w:rPr>
        <w:t>boat:_</w:t>
      </w:r>
      <w:proofErr w:type="gramEnd"/>
      <w:r>
        <w:rPr>
          <w:rFonts w:ascii="Times New Roman" w:hAnsi="Times New Roman"/>
          <w:i/>
          <w:iCs/>
          <w:color w:val="000000"/>
          <w:sz w:val="32"/>
          <w:szCs w:val="32"/>
        </w:rPr>
        <w:t>_____</w:t>
      </w:r>
    </w:p>
    <w:p w:rsidR="00B36F6A" w:rsidRPr="00FA2C28" w:rsidRDefault="00B36F6A" w:rsidP="00C820D7">
      <w:pPr>
        <w:autoSpaceDE w:val="0"/>
        <w:autoSpaceDN w:val="0"/>
        <w:adjustRightInd w:val="0"/>
        <w:spacing w:after="0" w:line="240" w:lineRule="auto"/>
        <w:rPr>
          <w:rFonts w:ascii="Times New Roman" w:hAnsi="Times New Roman"/>
          <w:color w:val="000000"/>
          <w:sz w:val="12"/>
          <w:szCs w:val="24"/>
        </w:rPr>
      </w:pPr>
    </w:p>
    <w:p w:rsidR="00C820D7" w:rsidRDefault="007A2549" w:rsidP="00C820D7">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color w:val="000000"/>
          <w:sz w:val="28"/>
          <w:szCs w:val="28"/>
        </w:rPr>
        <w:t>Mailed e</w:t>
      </w:r>
      <w:r w:rsidR="00C820D7" w:rsidRPr="003432D6">
        <w:rPr>
          <w:rFonts w:ascii="Times New Roman" w:hAnsi="Times New Roman"/>
          <w:color w:val="000000"/>
          <w:sz w:val="28"/>
          <w:szCs w:val="28"/>
        </w:rPr>
        <w:t xml:space="preserve">ntries to be postmarked </w:t>
      </w:r>
      <w:r w:rsidR="005B1FA3">
        <w:rPr>
          <w:rFonts w:ascii="Times New Roman" w:hAnsi="Times New Roman"/>
          <w:color w:val="000000"/>
          <w:sz w:val="28"/>
          <w:szCs w:val="28"/>
        </w:rPr>
        <w:t>14</w:t>
      </w:r>
      <w:r w:rsidR="00CD22DE">
        <w:rPr>
          <w:rFonts w:ascii="Times New Roman" w:hAnsi="Times New Roman"/>
          <w:color w:val="000000"/>
          <w:sz w:val="28"/>
          <w:szCs w:val="28"/>
        </w:rPr>
        <w:t xml:space="preserve"> days before tournament</w:t>
      </w:r>
      <w:r w:rsidR="00C820D7">
        <w:rPr>
          <w:rFonts w:ascii="Times New Roman" w:hAnsi="Times New Roman"/>
          <w:color w:val="000000"/>
          <w:sz w:val="28"/>
          <w:szCs w:val="28"/>
        </w:rPr>
        <w:t>…</w:t>
      </w:r>
      <w:r w:rsidR="00C820D7" w:rsidRPr="003432D6">
        <w:rPr>
          <w:rFonts w:ascii="Times New Roman" w:hAnsi="Times New Roman"/>
          <w:color w:val="000000"/>
          <w:sz w:val="28"/>
          <w:szCs w:val="28"/>
        </w:rPr>
        <w:t xml:space="preserve">Sign up at the ramp with </w:t>
      </w:r>
      <w:r w:rsidR="00C820D7" w:rsidRPr="003432D6">
        <w:rPr>
          <w:rFonts w:ascii="Times New Roman" w:hAnsi="Times New Roman"/>
          <w:b/>
          <w:bCs/>
          <w:color w:val="000000"/>
          <w:sz w:val="28"/>
          <w:szCs w:val="28"/>
        </w:rPr>
        <w:t>CASH.</w:t>
      </w:r>
    </w:p>
    <w:p w:rsidR="00B36F6A" w:rsidRDefault="00B36F6A" w:rsidP="00C820D7">
      <w:pPr>
        <w:autoSpaceDE w:val="0"/>
        <w:autoSpaceDN w:val="0"/>
        <w:adjustRightInd w:val="0"/>
        <w:spacing w:after="0" w:line="240" w:lineRule="auto"/>
        <w:jc w:val="center"/>
        <w:rPr>
          <w:rFonts w:ascii="Times New Roman" w:hAnsi="Times New Roman"/>
          <w:b/>
          <w:bCs/>
          <w:color w:val="000000"/>
          <w:sz w:val="28"/>
          <w:szCs w:val="28"/>
        </w:rPr>
      </w:pPr>
    </w:p>
    <w:p w:rsidR="00B36F6A" w:rsidRPr="00B36F6A" w:rsidRDefault="00B36F6A" w:rsidP="00B36F6A">
      <w:pPr>
        <w:pStyle w:val="ListParagraph"/>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*20 boats or more, 4</w:t>
      </w:r>
      <w:r w:rsidRPr="00B36F6A">
        <w:rPr>
          <w:rFonts w:ascii="Times New Roman" w:hAnsi="Times New Roman"/>
          <w:b/>
          <w:bCs/>
          <w:color w:val="000000"/>
          <w:sz w:val="28"/>
          <w:szCs w:val="28"/>
          <w:vertAlign w:val="superscript"/>
        </w:rPr>
        <w:t>th</w:t>
      </w:r>
      <w:r>
        <w:rPr>
          <w:rFonts w:ascii="Times New Roman" w:hAnsi="Times New Roman"/>
          <w:b/>
          <w:bCs/>
          <w:color w:val="000000"/>
          <w:sz w:val="28"/>
          <w:szCs w:val="28"/>
        </w:rPr>
        <w:t xml:space="preserve"> place receives a free entry to a future open</w:t>
      </w:r>
    </w:p>
    <w:p w:rsidR="00270A7E" w:rsidRDefault="007A2549" w:rsidP="0068095D">
      <w:pPr>
        <w:autoSpaceDE w:val="0"/>
        <w:autoSpaceDN w:val="0"/>
        <w:adjustRightInd w:val="0"/>
        <w:spacing w:after="0" w:line="240" w:lineRule="auto"/>
        <w:jc w:val="center"/>
        <w:rPr>
          <w:rFonts w:ascii="Times New Roman" w:hAnsi="Times New Roman"/>
          <w:b/>
          <w:color w:val="000000"/>
          <w:sz w:val="36"/>
          <w:szCs w:val="24"/>
        </w:rPr>
      </w:pPr>
      <w:r>
        <w:rPr>
          <w:rFonts w:ascii="Times New Roman" w:hAnsi="Times New Roman"/>
          <w:b/>
          <w:color w:val="000000"/>
          <w:sz w:val="36"/>
          <w:szCs w:val="24"/>
        </w:rPr>
        <w:br w:type="page"/>
      </w:r>
      <w:r w:rsidR="00270A7E">
        <w:rPr>
          <w:rFonts w:ascii="Times New Roman" w:hAnsi="Times New Roman"/>
          <w:b/>
          <w:color w:val="000000"/>
          <w:sz w:val="36"/>
          <w:szCs w:val="24"/>
        </w:rPr>
        <w:lastRenderedPageBreak/>
        <w:t>TBF OPEN SCHEDULE</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407"/>
        <w:gridCol w:w="1681"/>
        <w:gridCol w:w="1771"/>
        <w:gridCol w:w="2469"/>
        <w:gridCol w:w="2462"/>
      </w:tblGrid>
      <w:tr w:rsidR="00CF7F64" w:rsidRPr="00C5192D" w:rsidTr="00C5192D">
        <w:tc>
          <w:tcPr>
            <w:tcW w:w="244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CF7F64" w:rsidRPr="00C5192D" w:rsidRDefault="001A0EDF"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Sunday </w:t>
            </w:r>
          </w:p>
        </w:tc>
        <w:tc>
          <w:tcPr>
            <w:tcW w:w="252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 xml:space="preserve">March </w:t>
            </w:r>
            <w:r w:rsidR="00A20EFB">
              <w:rPr>
                <w:rFonts w:ascii="Times New Roman" w:hAnsi="Times New Roman"/>
                <w:color w:val="000000"/>
                <w:sz w:val="24"/>
                <w:szCs w:val="24"/>
              </w:rPr>
              <w:t>29, 2026</w:t>
            </w:r>
          </w:p>
        </w:tc>
        <w:tc>
          <w:tcPr>
            <w:tcW w:w="253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r w:rsidR="00606794" w:rsidRPr="00C5192D">
        <w:tc>
          <w:tcPr>
            <w:tcW w:w="2448" w:type="dxa"/>
            <w:vAlign w:val="center"/>
          </w:tcPr>
          <w:p w:rsidR="00606794" w:rsidRPr="00C5192D" w:rsidRDefault="00606794">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606794" w:rsidRPr="00C5192D" w:rsidRDefault="00606794">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606794" w:rsidRPr="00C5192D" w:rsidRDefault="00A20EFB">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Sunday</w:t>
            </w:r>
          </w:p>
        </w:tc>
        <w:tc>
          <w:tcPr>
            <w:tcW w:w="2520" w:type="dxa"/>
            <w:vAlign w:val="center"/>
          </w:tcPr>
          <w:p w:rsidR="00606794" w:rsidRPr="00C5192D" w:rsidRDefault="0060679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April </w:t>
            </w:r>
            <w:r w:rsidR="001A0EDF">
              <w:rPr>
                <w:rFonts w:ascii="Times New Roman" w:hAnsi="Times New Roman"/>
                <w:color w:val="000000"/>
                <w:sz w:val="24"/>
                <w:szCs w:val="24"/>
              </w:rPr>
              <w:t>1</w:t>
            </w:r>
            <w:r w:rsidR="00A20EFB">
              <w:rPr>
                <w:rFonts w:ascii="Times New Roman" w:hAnsi="Times New Roman"/>
                <w:color w:val="000000"/>
                <w:sz w:val="24"/>
                <w:szCs w:val="24"/>
              </w:rPr>
              <w:t>9, 2026</w:t>
            </w:r>
          </w:p>
        </w:tc>
        <w:tc>
          <w:tcPr>
            <w:tcW w:w="2538" w:type="dxa"/>
            <w:vAlign w:val="center"/>
          </w:tcPr>
          <w:p w:rsidR="00606794" w:rsidRPr="00C5192D" w:rsidRDefault="00606794">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r w:rsidR="00CF7F64" w:rsidRPr="00C5192D" w:rsidTr="00C5192D">
        <w:tc>
          <w:tcPr>
            <w:tcW w:w="2448" w:type="dxa"/>
            <w:vAlign w:val="center"/>
          </w:tcPr>
          <w:p w:rsidR="00CF7F64" w:rsidRPr="00C5192D" w:rsidRDefault="00A20EFB"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Lake </w:t>
            </w:r>
            <w:proofErr w:type="spellStart"/>
            <w:r>
              <w:rPr>
                <w:rFonts w:ascii="Times New Roman" w:hAnsi="Times New Roman"/>
                <w:color w:val="000000"/>
                <w:sz w:val="24"/>
                <w:szCs w:val="24"/>
              </w:rPr>
              <w:t>Lillinonah</w:t>
            </w:r>
            <w:proofErr w:type="spellEnd"/>
          </w:p>
        </w:tc>
        <w:tc>
          <w:tcPr>
            <w:tcW w:w="1710" w:type="dxa"/>
            <w:vAlign w:val="center"/>
          </w:tcPr>
          <w:p w:rsidR="00CF7F64" w:rsidRPr="00C5192D" w:rsidRDefault="00A20EFB"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Steel Bridge</w:t>
            </w:r>
          </w:p>
        </w:tc>
        <w:tc>
          <w:tcPr>
            <w:tcW w:w="1800" w:type="dxa"/>
            <w:vAlign w:val="center"/>
          </w:tcPr>
          <w:p w:rsidR="00A20EFB" w:rsidRPr="00C5192D" w:rsidRDefault="00A20EFB" w:rsidP="00A20EFB">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Sunday</w:t>
            </w:r>
          </w:p>
        </w:tc>
        <w:tc>
          <w:tcPr>
            <w:tcW w:w="252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 xml:space="preserve">May </w:t>
            </w:r>
            <w:r w:rsidR="00A20EFB">
              <w:rPr>
                <w:rFonts w:ascii="Times New Roman" w:hAnsi="Times New Roman"/>
                <w:color w:val="000000"/>
                <w:sz w:val="24"/>
                <w:szCs w:val="24"/>
              </w:rPr>
              <w:t>3</w:t>
            </w:r>
            <w:r w:rsidRPr="00C5192D">
              <w:rPr>
                <w:rFonts w:ascii="Times New Roman" w:hAnsi="Times New Roman"/>
                <w:color w:val="000000"/>
                <w:sz w:val="24"/>
                <w:szCs w:val="24"/>
              </w:rPr>
              <w:t>, 202</w:t>
            </w:r>
            <w:r w:rsidR="00A20EFB">
              <w:rPr>
                <w:rFonts w:ascii="Times New Roman" w:hAnsi="Times New Roman"/>
                <w:color w:val="000000"/>
                <w:sz w:val="24"/>
                <w:szCs w:val="24"/>
              </w:rPr>
              <w:t>6</w:t>
            </w:r>
          </w:p>
        </w:tc>
        <w:tc>
          <w:tcPr>
            <w:tcW w:w="253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r w:rsidR="007A2549" w:rsidRPr="00C5192D" w:rsidTr="00C5192D">
        <w:tc>
          <w:tcPr>
            <w:tcW w:w="2448"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Saturday</w:t>
            </w:r>
          </w:p>
        </w:tc>
        <w:tc>
          <w:tcPr>
            <w:tcW w:w="2520"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June 1</w:t>
            </w:r>
            <w:r w:rsidR="00A20EFB">
              <w:rPr>
                <w:rFonts w:ascii="Times New Roman" w:hAnsi="Times New Roman"/>
                <w:color w:val="000000"/>
                <w:sz w:val="24"/>
                <w:szCs w:val="24"/>
              </w:rPr>
              <w:t>3, 2026</w:t>
            </w:r>
          </w:p>
        </w:tc>
        <w:tc>
          <w:tcPr>
            <w:tcW w:w="2538" w:type="dxa"/>
          </w:tcPr>
          <w:p w:rsidR="007A2549" w:rsidRPr="00C5192D" w:rsidRDefault="0060679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r w:rsidR="007A2549" w:rsidRPr="00C5192D" w:rsidTr="00C5192D">
        <w:tc>
          <w:tcPr>
            <w:tcW w:w="2448"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7A2549" w:rsidRPr="00C5192D" w:rsidRDefault="009A2E83"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Sunday</w:t>
            </w:r>
          </w:p>
        </w:tc>
        <w:tc>
          <w:tcPr>
            <w:tcW w:w="2520"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 xml:space="preserve">July </w:t>
            </w:r>
            <w:r w:rsidR="001A0EDF">
              <w:rPr>
                <w:rFonts w:ascii="Times New Roman" w:hAnsi="Times New Roman"/>
                <w:color w:val="000000"/>
                <w:sz w:val="24"/>
                <w:szCs w:val="24"/>
              </w:rPr>
              <w:t>1</w:t>
            </w:r>
            <w:r w:rsidR="00A20EFB">
              <w:rPr>
                <w:rFonts w:ascii="Times New Roman" w:hAnsi="Times New Roman"/>
                <w:color w:val="000000"/>
                <w:sz w:val="24"/>
                <w:szCs w:val="24"/>
              </w:rPr>
              <w:t>2</w:t>
            </w:r>
            <w:r w:rsidRPr="00C5192D">
              <w:rPr>
                <w:rFonts w:ascii="Times New Roman" w:hAnsi="Times New Roman"/>
                <w:color w:val="000000"/>
                <w:sz w:val="24"/>
                <w:szCs w:val="24"/>
              </w:rPr>
              <w:t>, 202</w:t>
            </w:r>
            <w:r w:rsidR="00A20EFB">
              <w:rPr>
                <w:rFonts w:ascii="Times New Roman" w:hAnsi="Times New Roman"/>
                <w:color w:val="000000"/>
                <w:sz w:val="24"/>
                <w:szCs w:val="24"/>
              </w:rPr>
              <w:t>6</w:t>
            </w:r>
          </w:p>
        </w:tc>
        <w:tc>
          <w:tcPr>
            <w:tcW w:w="2538" w:type="dxa"/>
          </w:tcPr>
          <w:p w:rsidR="007A2549" w:rsidRPr="00C5192D" w:rsidRDefault="002252A8"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 AM – 3 PM</w:t>
            </w:r>
          </w:p>
        </w:tc>
      </w:tr>
      <w:tr w:rsidR="007A2549" w:rsidRPr="00C5192D" w:rsidTr="00C5192D">
        <w:tc>
          <w:tcPr>
            <w:tcW w:w="2448" w:type="dxa"/>
            <w:vAlign w:val="center"/>
          </w:tcPr>
          <w:p w:rsidR="007A2549" w:rsidRPr="00C5192D" w:rsidRDefault="00A20EFB"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Lake </w:t>
            </w:r>
            <w:proofErr w:type="spellStart"/>
            <w:r>
              <w:rPr>
                <w:rFonts w:ascii="Times New Roman" w:hAnsi="Times New Roman"/>
                <w:color w:val="000000"/>
                <w:sz w:val="24"/>
                <w:szCs w:val="24"/>
              </w:rPr>
              <w:t>Lillinonah</w:t>
            </w:r>
            <w:proofErr w:type="spellEnd"/>
          </w:p>
        </w:tc>
        <w:tc>
          <w:tcPr>
            <w:tcW w:w="1710" w:type="dxa"/>
            <w:vAlign w:val="center"/>
          </w:tcPr>
          <w:p w:rsidR="007A2549" w:rsidRPr="00C5192D" w:rsidRDefault="007A2549"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S</w:t>
            </w:r>
            <w:r w:rsidR="00A20EFB">
              <w:rPr>
                <w:rFonts w:ascii="Times New Roman" w:hAnsi="Times New Roman"/>
                <w:color w:val="000000"/>
                <w:sz w:val="24"/>
                <w:szCs w:val="24"/>
              </w:rPr>
              <w:t>teel Bridge</w:t>
            </w:r>
          </w:p>
        </w:tc>
        <w:tc>
          <w:tcPr>
            <w:tcW w:w="1800" w:type="dxa"/>
            <w:vAlign w:val="center"/>
          </w:tcPr>
          <w:p w:rsidR="007A2549" w:rsidRPr="00C5192D" w:rsidRDefault="001A0EDF"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Saturday</w:t>
            </w:r>
          </w:p>
        </w:tc>
        <w:tc>
          <w:tcPr>
            <w:tcW w:w="2520" w:type="dxa"/>
            <w:vAlign w:val="center"/>
          </w:tcPr>
          <w:p w:rsidR="007A2549" w:rsidRPr="00C5192D" w:rsidRDefault="009A2E83" w:rsidP="00C5192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August </w:t>
            </w:r>
            <w:r w:rsidR="00A20EFB">
              <w:rPr>
                <w:rFonts w:ascii="Times New Roman" w:hAnsi="Times New Roman"/>
                <w:color w:val="000000"/>
                <w:sz w:val="24"/>
                <w:szCs w:val="24"/>
              </w:rPr>
              <w:t>1, 2026</w:t>
            </w:r>
          </w:p>
        </w:tc>
        <w:tc>
          <w:tcPr>
            <w:tcW w:w="2538" w:type="dxa"/>
          </w:tcPr>
          <w:p w:rsidR="007A2549" w:rsidRPr="00C5192D" w:rsidRDefault="0060679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r w:rsidR="00CF7F64" w:rsidRPr="00C5192D" w:rsidTr="00C5192D">
        <w:tc>
          <w:tcPr>
            <w:tcW w:w="244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Sunday</w:t>
            </w:r>
          </w:p>
        </w:tc>
        <w:tc>
          <w:tcPr>
            <w:tcW w:w="2520" w:type="dxa"/>
            <w:vAlign w:val="center"/>
          </w:tcPr>
          <w:p w:rsidR="009A2E83" w:rsidRPr="00C5192D" w:rsidRDefault="009A2E83" w:rsidP="009A2E8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September 2</w:t>
            </w:r>
            <w:r w:rsidR="00A20EFB">
              <w:rPr>
                <w:rFonts w:ascii="Times New Roman" w:hAnsi="Times New Roman"/>
                <w:color w:val="000000"/>
                <w:sz w:val="24"/>
                <w:szCs w:val="24"/>
              </w:rPr>
              <w:t>7, 2026</w:t>
            </w:r>
          </w:p>
        </w:tc>
        <w:tc>
          <w:tcPr>
            <w:tcW w:w="253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w:t>
            </w:r>
            <w:r w:rsidR="001A0EDF">
              <w:rPr>
                <w:rFonts w:ascii="Times New Roman" w:hAnsi="Times New Roman"/>
                <w:color w:val="000000"/>
                <w:sz w:val="24"/>
                <w:szCs w:val="24"/>
              </w:rPr>
              <w:t xml:space="preserve"> </w:t>
            </w:r>
            <w:r w:rsidRPr="00C5192D">
              <w:rPr>
                <w:rFonts w:ascii="Times New Roman" w:hAnsi="Times New Roman"/>
                <w:color w:val="000000"/>
                <w:sz w:val="24"/>
                <w:szCs w:val="24"/>
              </w:rPr>
              <w:t>AM – 3</w:t>
            </w:r>
            <w:r w:rsidR="001A0EDF">
              <w:rPr>
                <w:rFonts w:ascii="Times New Roman" w:hAnsi="Times New Roman"/>
                <w:color w:val="000000"/>
                <w:sz w:val="24"/>
                <w:szCs w:val="24"/>
              </w:rPr>
              <w:t xml:space="preserve"> </w:t>
            </w:r>
            <w:r w:rsidRPr="00C5192D">
              <w:rPr>
                <w:rFonts w:ascii="Times New Roman" w:hAnsi="Times New Roman"/>
                <w:color w:val="000000"/>
                <w:sz w:val="24"/>
                <w:szCs w:val="24"/>
              </w:rPr>
              <w:t>PM</w:t>
            </w:r>
          </w:p>
        </w:tc>
      </w:tr>
      <w:tr w:rsidR="00CF7F64" w:rsidRPr="00C5192D" w:rsidTr="00C5192D">
        <w:tc>
          <w:tcPr>
            <w:tcW w:w="244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Sunday</w:t>
            </w:r>
          </w:p>
        </w:tc>
        <w:tc>
          <w:tcPr>
            <w:tcW w:w="252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 xml:space="preserve">October </w:t>
            </w:r>
            <w:r w:rsidR="001A0EDF">
              <w:rPr>
                <w:rFonts w:ascii="Times New Roman" w:hAnsi="Times New Roman"/>
                <w:color w:val="000000"/>
                <w:sz w:val="24"/>
                <w:szCs w:val="24"/>
              </w:rPr>
              <w:t>1</w:t>
            </w:r>
            <w:r w:rsidR="00A20EFB">
              <w:rPr>
                <w:rFonts w:ascii="Times New Roman" w:hAnsi="Times New Roman"/>
                <w:color w:val="000000"/>
                <w:sz w:val="24"/>
                <w:szCs w:val="24"/>
              </w:rPr>
              <w:t>1</w:t>
            </w:r>
            <w:r w:rsidRPr="00C5192D">
              <w:rPr>
                <w:rFonts w:ascii="Times New Roman" w:hAnsi="Times New Roman"/>
                <w:color w:val="000000"/>
                <w:sz w:val="24"/>
                <w:szCs w:val="24"/>
              </w:rPr>
              <w:t>, 202</w:t>
            </w:r>
            <w:r w:rsidR="00A20EFB">
              <w:rPr>
                <w:rFonts w:ascii="Times New Roman" w:hAnsi="Times New Roman"/>
                <w:color w:val="000000"/>
                <w:sz w:val="24"/>
                <w:szCs w:val="24"/>
              </w:rPr>
              <w:t>6</w:t>
            </w:r>
          </w:p>
        </w:tc>
        <w:tc>
          <w:tcPr>
            <w:tcW w:w="2538" w:type="dxa"/>
            <w:vAlign w:val="center"/>
          </w:tcPr>
          <w:p w:rsidR="00CF7F64" w:rsidRPr="00C5192D" w:rsidRDefault="0060679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7:30 AM – 3:30 PM</w:t>
            </w:r>
          </w:p>
        </w:tc>
      </w:tr>
      <w:tr w:rsidR="00CF7F64" w:rsidRPr="00C5192D" w:rsidTr="00C5192D">
        <w:tc>
          <w:tcPr>
            <w:tcW w:w="244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Sunday</w:t>
            </w:r>
          </w:p>
        </w:tc>
        <w:tc>
          <w:tcPr>
            <w:tcW w:w="2520" w:type="dxa"/>
            <w:vAlign w:val="center"/>
          </w:tcPr>
          <w:p w:rsidR="00A20EFB" w:rsidRPr="00C5192D" w:rsidRDefault="00CF7F64" w:rsidP="00A20EFB">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 xml:space="preserve">November </w:t>
            </w:r>
            <w:r w:rsidR="00A20EFB">
              <w:rPr>
                <w:rFonts w:ascii="Times New Roman" w:hAnsi="Times New Roman"/>
                <w:color w:val="000000"/>
                <w:sz w:val="24"/>
                <w:szCs w:val="24"/>
              </w:rPr>
              <w:t>8, 2026</w:t>
            </w:r>
          </w:p>
        </w:tc>
        <w:tc>
          <w:tcPr>
            <w:tcW w:w="253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r w:rsidR="00CF7F64" w:rsidRPr="00C5192D" w:rsidTr="00C5192D">
        <w:tc>
          <w:tcPr>
            <w:tcW w:w="244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Candlewood Lake</w:t>
            </w:r>
          </w:p>
        </w:tc>
        <w:tc>
          <w:tcPr>
            <w:tcW w:w="171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proofErr w:type="spellStart"/>
            <w:r w:rsidRPr="00C5192D">
              <w:rPr>
                <w:rFonts w:ascii="Times New Roman" w:hAnsi="Times New Roman"/>
                <w:color w:val="000000"/>
                <w:sz w:val="24"/>
                <w:szCs w:val="24"/>
              </w:rPr>
              <w:t>Squantz</w:t>
            </w:r>
            <w:proofErr w:type="spellEnd"/>
          </w:p>
        </w:tc>
        <w:tc>
          <w:tcPr>
            <w:tcW w:w="1800"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Sunday</w:t>
            </w:r>
          </w:p>
        </w:tc>
        <w:tc>
          <w:tcPr>
            <w:tcW w:w="2520" w:type="dxa"/>
            <w:vAlign w:val="center"/>
          </w:tcPr>
          <w:p w:rsidR="00A20EFB" w:rsidRPr="00C5192D" w:rsidRDefault="001A0EDF" w:rsidP="00A20EFB">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November </w:t>
            </w:r>
            <w:r w:rsidR="00A20EFB">
              <w:rPr>
                <w:rFonts w:ascii="Times New Roman" w:hAnsi="Times New Roman"/>
                <w:color w:val="000000"/>
                <w:sz w:val="24"/>
                <w:szCs w:val="24"/>
              </w:rPr>
              <w:t>29, 2026</w:t>
            </w:r>
          </w:p>
        </w:tc>
        <w:tc>
          <w:tcPr>
            <w:tcW w:w="2538" w:type="dxa"/>
            <w:vAlign w:val="center"/>
          </w:tcPr>
          <w:p w:rsidR="00CF7F64" w:rsidRPr="00C5192D" w:rsidRDefault="00CF7F64" w:rsidP="00C5192D">
            <w:pPr>
              <w:autoSpaceDE w:val="0"/>
              <w:autoSpaceDN w:val="0"/>
              <w:adjustRightInd w:val="0"/>
              <w:spacing w:after="0" w:line="240" w:lineRule="auto"/>
              <w:jc w:val="center"/>
              <w:rPr>
                <w:rFonts w:ascii="Times New Roman" w:hAnsi="Times New Roman"/>
                <w:color w:val="000000"/>
                <w:sz w:val="24"/>
                <w:szCs w:val="24"/>
              </w:rPr>
            </w:pPr>
            <w:r w:rsidRPr="00C5192D">
              <w:rPr>
                <w:rFonts w:ascii="Times New Roman" w:hAnsi="Times New Roman"/>
                <w:color w:val="000000"/>
                <w:sz w:val="24"/>
                <w:szCs w:val="24"/>
              </w:rPr>
              <w:t>7 AM – 3 PM</w:t>
            </w:r>
          </w:p>
        </w:tc>
      </w:tr>
    </w:tbl>
    <w:p w:rsidR="00270A7E" w:rsidRPr="007A2549" w:rsidRDefault="00270A7E" w:rsidP="0068095D">
      <w:pPr>
        <w:autoSpaceDE w:val="0"/>
        <w:autoSpaceDN w:val="0"/>
        <w:adjustRightInd w:val="0"/>
        <w:spacing w:after="0" w:line="240" w:lineRule="auto"/>
        <w:jc w:val="center"/>
        <w:rPr>
          <w:rFonts w:ascii="Times New Roman" w:hAnsi="Times New Roman"/>
          <w:b/>
          <w:color w:val="000000"/>
          <w:sz w:val="20"/>
          <w:szCs w:val="14"/>
        </w:rPr>
      </w:pPr>
    </w:p>
    <w:p w:rsidR="0068095D" w:rsidRDefault="0068095D" w:rsidP="0068095D">
      <w:pPr>
        <w:autoSpaceDE w:val="0"/>
        <w:autoSpaceDN w:val="0"/>
        <w:adjustRightInd w:val="0"/>
        <w:spacing w:after="0" w:line="240" w:lineRule="auto"/>
        <w:jc w:val="center"/>
        <w:rPr>
          <w:rFonts w:ascii="Times New Roman" w:hAnsi="Times New Roman"/>
          <w:b/>
          <w:color w:val="000000"/>
          <w:sz w:val="36"/>
          <w:szCs w:val="24"/>
        </w:rPr>
      </w:pPr>
      <w:r>
        <w:rPr>
          <w:rFonts w:ascii="Times New Roman" w:hAnsi="Times New Roman"/>
          <w:b/>
          <w:color w:val="000000"/>
          <w:sz w:val="36"/>
          <w:szCs w:val="24"/>
        </w:rPr>
        <w:t>TBF OPEN TOURNAMENT RULES</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Teams consist of one or two anglers in one boat.</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All contestants, ages 16 or older, must be Connecticut licensed fishermen.</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sz w:val="24"/>
          <w:szCs w:val="24"/>
        </w:rPr>
        <w:t xml:space="preserve">Liability insurance with coverage of not less than $300,000 per occurrence is required.  Proof of insurance must be with the boat being used and must cover all passengers in the boat.  Random checks will be conducted.  Failure to provide proof of insurance when requested by the Tournament Director may result in disqualification. </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Live bait, trolling and ALCOHOLIC beverages are PROHIBITED. Artificial baits only.</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Only one (1) rigged rod may be used at one time per contestant. Other rigged rods may be in the boat.</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All bass must be caught live and in a conventional manner.</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 xml:space="preserve">All fishing must be accomplished from the BOAT. Contestants cannot depart the BOAT to land a fish. </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All contestants must leave the official launch area by BOAT and return by BOAT.</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 xml:space="preserve">Contestants who are NOT in the official launch area </w:t>
      </w:r>
      <w:r w:rsidR="001A0EDF">
        <w:rPr>
          <w:rFonts w:ascii="Times New Roman" w:hAnsi="Times New Roman"/>
          <w:color w:val="000000"/>
          <w:sz w:val="24"/>
          <w:szCs w:val="17"/>
        </w:rPr>
        <w:t xml:space="preserve">at the tournament ending time </w:t>
      </w:r>
      <w:r>
        <w:rPr>
          <w:rFonts w:ascii="Times New Roman" w:hAnsi="Times New Roman"/>
          <w:color w:val="000000"/>
          <w:sz w:val="24"/>
          <w:szCs w:val="17"/>
        </w:rPr>
        <w:t xml:space="preserve">will be penalized at the rate of one (1) </w:t>
      </w:r>
      <w:proofErr w:type="spellStart"/>
      <w:r>
        <w:rPr>
          <w:rFonts w:ascii="Times New Roman" w:hAnsi="Times New Roman"/>
          <w:color w:val="000000"/>
          <w:sz w:val="24"/>
          <w:szCs w:val="17"/>
        </w:rPr>
        <w:t>lb</w:t>
      </w:r>
      <w:proofErr w:type="spellEnd"/>
      <w:r>
        <w:rPr>
          <w:rFonts w:ascii="Times New Roman" w:hAnsi="Times New Roman"/>
          <w:color w:val="000000"/>
          <w:sz w:val="24"/>
          <w:szCs w:val="17"/>
        </w:rPr>
        <w:t xml:space="preserve"> per minute or fraction of, to be deducted from the total weight of the catch, including any “Big Bass Award.”  After 15 minutes the anglers catch will be disqualified.</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Scoring will be determined by pounds to the one-hundredths. The tournament winners will be determined by total pounds and hundredths. Only LARGEMOUTH and SMALLMOUTH BASS will be weighed with a five (5) fish limit.</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A</w:t>
      </w:r>
      <w:r w:rsidR="00A222E8">
        <w:rPr>
          <w:rFonts w:ascii="Times New Roman" w:hAnsi="Times New Roman"/>
          <w:color w:val="000000"/>
          <w:sz w:val="24"/>
          <w:szCs w:val="17"/>
        </w:rPr>
        <w:t>ll</w:t>
      </w:r>
      <w:r>
        <w:rPr>
          <w:rFonts w:ascii="Times New Roman" w:hAnsi="Times New Roman"/>
          <w:color w:val="000000"/>
          <w:sz w:val="24"/>
          <w:szCs w:val="17"/>
        </w:rPr>
        <w:t xml:space="preserve"> </w:t>
      </w:r>
      <w:r w:rsidR="00A222E8">
        <w:rPr>
          <w:rFonts w:ascii="Times New Roman" w:hAnsi="Times New Roman"/>
          <w:color w:val="000000"/>
          <w:sz w:val="24"/>
          <w:szCs w:val="17"/>
        </w:rPr>
        <w:t>bass</w:t>
      </w:r>
      <w:r>
        <w:rPr>
          <w:rFonts w:ascii="Times New Roman" w:hAnsi="Times New Roman"/>
          <w:color w:val="000000"/>
          <w:sz w:val="24"/>
          <w:szCs w:val="17"/>
        </w:rPr>
        <w:t xml:space="preserve"> will be a minimum of (12) twelve inches in length. Weighing in of short fish will result </w:t>
      </w:r>
      <w:r w:rsidR="001A0EDF">
        <w:rPr>
          <w:rFonts w:ascii="Times New Roman" w:hAnsi="Times New Roman"/>
          <w:color w:val="000000"/>
          <w:sz w:val="24"/>
          <w:szCs w:val="17"/>
        </w:rPr>
        <w:t xml:space="preserve">in </w:t>
      </w:r>
      <w:r w:rsidR="00270A7E">
        <w:rPr>
          <w:rFonts w:ascii="Times New Roman" w:hAnsi="Times New Roman"/>
          <w:color w:val="000000"/>
          <w:sz w:val="24"/>
          <w:szCs w:val="17"/>
        </w:rPr>
        <w:t>loss of the short fish plus a one (1) pound penalty</w:t>
      </w:r>
      <w:r>
        <w:rPr>
          <w:rFonts w:ascii="Times New Roman" w:hAnsi="Times New Roman"/>
          <w:color w:val="000000"/>
          <w:sz w:val="24"/>
          <w:szCs w:val="17"/>
        </w:rPr>
        <w:t>. One courtesy measure per team.</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Ties will be broken in the following manner: 1) By weight of the largest fish. 2) By the total number of fish weighed. 3) Coin toss.</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Sportsmanship, courtesy, safety and conservation are expected from each participant. Each boat must have standard Coast Guard safety equipment.</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Anglers have to wear their life jackets while the large motor is running.</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Each boat must have a live well with working aerators; able to keep a full catch alive and well. The boat will also be equipped with a kill switch, which must be attached to the driver when the gas motor is running.</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Boat numbers will be issued on receipt of paid entry. Boats will line up and idle in order to pass the checkout boat in front of the ramp without swamping the checkout boat</w:t>
      </w:r>
      <w:r w:rsidR="00597D87">
        <w:rPr>
          <w:rFonts w:ascii="Times New Roman" w:hAnsi="Times New Roman"/>
          <w:color w:val="000000"/>
          <w:sz w:val="24"/>
          <w:szCs w:val="17"/>
        </w:rPr>
        <w:t>.</w:t>
      </w:r>
    </w:p>
    <w:p w:rsidR="0068095D" w:rsidRDefault="0068095D" w:rsidP="0068095D">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A quarter pound will be deducted for each dead fish and for each fish not released alive at the end of the Tournament. (If D.E.</w:t>
      </w:r>
      <w:r w:rsidR="009C7260">
        <w:rPr>
          <w:rFonts w:ascii="Times New Roman" w:hAnsi="Times New Roman"/>
          <w:color w:val="000000"/>
          <w:sz w:val="24"/>
          <w:szCs w:val="17"/>
        </w:rPr>
        <w:t>E.</w:t>
      </w:r>
      <w:r>
        <w:rPr>
          <w:rFonts w:ascii="Times New Roman" w:hAnsi="Times New Roman"/>
          <w:color w:val="000000"/>
          <w:sz w:val="24"/>
          <w:szCs w:val="17"/>
        </w:rPr>
        <w:t>P. chooses to take a fish to study - you will not be penalized).  Dead fish cannot be weighed for lunker.</w:t>
      </w:r>
    </w:p>
    <w:p w:rsidR="009C7260" w:rsidRDefault="0068095D" w:rsidP="00426F53">
      <w:pPr>
        <w:numPr>
          <w:ilvl w:val="0"/>
          <w:numId w:val="3"/>
        </w:numPr>
        <w:autoSpaceDE w:val="0"/>
        <w:autoSpaceDN w:val="0"/>
        <w:adjustRightInd w:val="0"/>
        <w:spacing w:after="0" w:line="240" w:lineRule="auto"/>
        <w:rPr>
          <w:rFonts w:ascii="Times New Roman" w:hAnsi="Times New Roman"/>
          <w:color w:val="000000"/>
          <w:sz w:val="24"/>
          <w:szCs w:val="17"/>
        </w:rPr>
      </w:pPr>
      <w:r w:rsidRPr="009C7260">
        <w:rPr>
          <w:rFonts w:ascii="Times New Roman" w:hAnsi="Times New Roman"/>
          <w:color w:val="000000"/>
          <w:sz w:val="24"/>
          <w:szCs w:val="17"/>
        </w:rPr>
        <w:t xml:space="preserve">At the weigh-in, </w:t>
      </w:r>
      <w:r w:rsidR="009C7260" w:rsidRPr="009C7260">
        <w:rPr>
          <w:rFonts w:ascii="Times New Roman" w:hAnsi="Times New Roman"/>
          <w:color w:val="000000"/>
          <w:sz w:val="24"/>
          <w:szCs w:val="17"/>
        </w:rPr>
        <w:t xml:space="preserve">participants </w:t>
      </w:r>
      <w:r w:rsidRPr="009C7260">
        <w:rPr>
          <w:rFonts w:ascii="Times New Roman" w:hAnsi="Times New Roman"/>
          <w:color w:val="000000"/>
          <w:sz w:val="24"/>
          <w:szCs w:val="17"/>
        </w:rPr>
        <w:t xml:space="preserve">will weigh in their fish to obtain their placement in the standings. </w:t>
      </w:r>
    </w:p>
    <w:p w:rsidR="0068095D" w:rsidRPr="009C7260" w:rsidRDefault="0068095D" w:rsidP="00426F53">
      <w:pPr>
        <w:numPr>
          <w:ilvl w:val="0"/>
          <w:numId w:val="3"/>
        </w:numPr>
        <w:autoSpaceDE w:val="0"/>
        <w:autoSpaceDN w:val="0"/>
        <w:adjustRightInd w:val="0"/>
        <w:spacing w:after="0" w:line="240" w:lineRule="auto"/>
        <w:rPr>
          <w:rFonts w:ascii="Times New Roman" w:hAnsi="Times New Roman"/>
          <w:color w:val="000000"/>
          <w:sz w:val="24"/>
          <w:szCs w:val="17"/>
        </w:rPr>
      </w:pPr>
      <w:r w:rsidRPr="009C7260">
        <w:rPr>
          <w:rFonts w:ascii="Times New Roman" w:hAnsi="Times New Roman"/>
          <w:color w:val="000000"/>
          <w:sz w:val="24"/>
          <w:szCs w:val="17"/>
        </w:rPr>
        <w:t>All boats/trailers must be inspected for weed particles prior to leaving the ramp.</w:t>
      </w:r>
    </w:p>
    <w:p w:rsidR="000A4137" w:rsidRDefault="0068095D" w:rsidP="000A4137">
      <w:pPr>
        <w:numPr>
          <w:ilvl w:val="0"/>
          <w:numId w:val="3"/>
        </w:numPr>
        <w:autoSpaceDE w:val="0"/>
        <w:autoSpaceDN w:val="0"/>
        <w:adjustRightInd w:val="0"/>
        <w:spacing w:after="0" w:line="240" w:lineRule="auto"/>
        <w:rPr>
          <w:rFonts w:ascii="Times New Roman" w:hAnsi="Times New Roman"/>
          <w:color w:val="000000"/>
          <w:sz w:val="24"/>
          <w:szCs w:val="17"/>
        </w:rPr>
      </w:pPr>
      <w:r>
        <w:rPr>
          <w:rFonts w:ascii="Times New Roman" w:hAnsi="Times New Roman"/>
          <w:color w:val="000000"/>
          <w:sz w:val="24"/>
          <w:szCs w:val="17"/>
        </w:rPr>
        <w:t xml:space="preserve">The TBF of CT reserves the right to refuse any application. </w:t>
      </w:r>
    </w:p>
    <w:p w:rsidR="00140E41" w:rsidRPr="000A4137" w:rsidRDefault="0068095D" w:rsidP="000A4137">
      <w:pPr>
        <w:numPr>
          <w:ilvl w:val="0"/>
          <w:numId w:val="3"/>
        </w:numPr>
        <w:autoSpaceDE w:val="0"/>
        <w:autoSpaceDN w:val="0"/>
        <w:adjustRightInd w:val="0"/>
        <w:spacing w:after="0" w:line="240" w:lineRule="auto"/>
        <w:rPr>
          <w:rFonts w:ascii="Times New Roman" w:hAnsi="Times New Roman"/>
          <w:color w:val="000000"/>
          <w:sz w:val="24"/>
          <w:szCs w:val="17"/>
        </w:rPr>
      </w:pPr>
      <w:r w:rsidRPr="000A4137">
        <w:rPr>
          <w:rFonts w:ascii="Times New Roman" w:hAnsi="Times New Roman"/>
          <w:color w:val="000000"/>
          <w:sz w:val="24"/>
          <w:szCs w:val="17"/>
        </w:rPr>
        <w:t>Entry fees will only be refunded if proper notification is made to the Tournament Director at least 48 hours prior to the scheduled launch of the tournament.</w:t>
      </w:r>
    </w:p>
    <w:sectPr w:rsidR="00140E41" w:rsidRPr="000A4137" w:rsidSect="009A72A8">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9AF"/>
    <w:multiLevelType w:val="hybridMultilevel"/>
    <w:tmpl w:val="5F1AC2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56E37"/>
    <w:multiLevelType w:val="hybridMultilevel"/>
    <w:tmpl w:val="67361CA4"/>
    <w:lvl w:ilvl="0" w:tplc="E384F8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C3451"/>
    <w:multiLevelType w:val="hybridMultilevel"/>
    <w:tmpl w:val="B176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869505">
    <w:abstractNumId w:val="0"/>
  </w:num>
  <w:num w:numId="2" w16cid:durableId="1280409418">
    <w:abstractNumId w:val="2"/>
  </w:num>
  <w:num w:numId="3" w16cid:durableId="517546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6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FE"/>
    <w:rsid w:val="000012FB"/>
    <w:rsid w:val="000A1C69"/>
    <w:rsid w:val="000A4137"/>
    <w:rsid w:val="000B3795"/>
    <w:rsid w:val="000C387E"/>
    <w:rsid w:val="000D4CDD"/>
    <w:rsid w:val="00136D69"/>
    <w:rsid w:val="00140E41"/>
    <w:rsid w:val="001453A8"/>
    <w:rsid w:val="001A0EDF"/>
    <w:rsid w:val="002252A8"/>
    <w:rsid w:val="002309E7"/>
    <w:rsid w:val="00262571"/>
    <w:rsid w:val="00270A7E"/>
    <w:rsid w:val="00275E81"/>
    <w:rsid w:val="0028474E"/>
    <w:rsid w:val="002A3600"/>
    <w:rsid w:val="003315FE"/>
    <w:rsid w:val="003432D6"/>
    <w:rsid w:val="003527C2"/>
    <w:rsid w:val="0038000F"/>
    <w:rsid w:val="003B5204"/>
    <w:rsid w:val="00423C59"/>
    <w:rsid w:val="00490D2E"/>
    <w:rsid w:val="004B3FAC"/>
    <w:rsid w:val="00546242"/>
    <w:rsid w:val="00597D87"/>
    <w:rsid w:val="005B1914"/>
    <w:rsid w:val="005B1FA3"/>
    <w:rsid w:val="005D563D"/>
    <w:rsid w:val="00606794"/>
    <w:rsid w:val="0061550D"/>
    <w:rsid w:val="006374BD"/>
    <w:rsid w:val="0068095D"/>
    <w:rsid w:val="006D69DF"/>
    <w:rsid w:val="0070784D"/>
    <w:rsid w:val="00714EC3"/>
    <w:rsid w:val="00716071"/>
    <w:rsid w:val="007A2549"/>
    <w:rsid w:val="00823257"/>
    <w:rsid w:val="008376C1"/>
    <w:rsid w:val="0085531C"/>
    <w:rsid w:val="00872B6C"/>
    <w:rsid w:val="0087795D"/>
    <w:rsid w:val="008D1D4F"/>
    <w:rsid w:val="008D337D"/>
    <w:rsid w:val="00955016"/>
    <w:rsid w:val="009A2E83"/>
    <w:rsid w:val="009A72A8"/>
    <w:rsid w:val="009C44D2"/>
    <w:rsid w:val="009C7260"/>
    <w:rsid w:val="00A11922"/>
    <w:rsid w:val="00A16C62"/>
    <w:rsid w:val="00A20EFB"/>
    <w:rsid w:val="00A222E8"/>
    <w:rsid w:val="00A26C50"/>
    <w:rsid w:val="00A351C3"/>
    <w:rsid w:val="00A80EB1"/>
    <w:rsid w:val="00A83E6A"/>
    <w:rsid w:val="00AD6EC6"/>
    <w:rsid w:val="00B36F6A"/>
    <w:rsid w:val="00B40A4B"/>
    <w:rsid w:val="00B8129E"/>
    <w:rsid w:val="00BB4276"/>
    <w:rsid w:val="00BB6C89"/>
    <w:rsid w:val="00BD7FFC"/>
    <w:rsid w:val="00C37B9E"/>
    <w:rsid w:val="00C45BB9"/>
    <w:rsid w:val="00C5192D"/>
    <w:rsid w:val="00C820D7"/>
    <w:rsid w:val="00C962A8"/>
    <w:rsid w:val="00CD1D64"/>
    <w:rsid w:val="00CD22DE"/>
    <w:rsid w:val="00CF7F64"/>
    <w:rsid w:val="00D5019B"/>
    <w:rsid w:val="00D868AA"/>
    <w:rsid w:val="00DB0184"/>
    <w:rsid w:val="00E604D6"/>
    <w:rsid w:val="00E65F46"/>
    <w:rsid w:val="00E76882"/>
    <w:rsid w:val="00E813D5"/>
    <w:rsid w:val="00EA57A2"/>
    <w:rsid w:val="00EF4DF3"/>
    <w:rsid w:val="00F41E33"/>
    <w:rsid w:val="00F55AB8"/>
    <w:rsid w:val="00F56355"/>
    <w:rsid w:val="00F603E6"/>
    <w:rsid w:val="00F633D5"/>
    <w:rsid w:val="00F7011D"/>
    <w:rsid w:val="00F952AB"/>
    <w:rsid w:val="00FA6FAF"/>
    <w:rsid w:val="00FA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8647"/>
  <w15:chartTrackingRefBased/>
  <w15:docId w15:val="{6DFBFE73-1CF5-B047-9114-DA371339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5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5FE"/>
    <w:rPr>
      <w:rFonts w:ascii="Tahoma" w:hAnsi="Tahoma" w:cs="Tahoma"/>
      <w:sz w:val="16"/>
      <w:szCs w:val="16"/>
    </w:rPr>
  </w:style>
  <w:style w:type="character" w:styleId="Strong">
    <w:name w:val="Strong"/>
    <w:uiPriority w:val="22"/>
    <w:qFormat/>
    <w:rsid w:val="003315FE"/>
    <w:rPr>
      <w:b/>
      <w:bCs/>
    </w:rPr>
  </w:style>
  <w:style w:type="character" w:styleId="Hyperlink">
    <w:name w:val="Hyperlink"/>
    <w:uiPriority w:val="99"/>
    <w:unhideWhenUsed/>
    <w:rsid w:val="00823257"/>
    <w:rPr>
      <w:color w:val="0000FF"/>
      <w:u w:val="single"/>
    </w:rPr>
  </w:style>
  <w:style w:type="character" w:styleId="UnresolvedMention">
    <w:name w:val="Unresolved Mention"/>
    <w:uiPriority w:val="99"/>
    <w:semiHidden/>
    <w:unhideWhenUsed/>
    <w:rsid w:val="00F633D5"/>
    <w:rPr>
      <w:color w:val="808080"/>
      <w:shd w:val="clear" w:color="auto" w:fill="E6E6E6"/>
    </w:rPr>
  </w:style>
  <w:style w:type="table" w:styleId="TableGrid">
    <w:name w:val="Table Grid"/>
    <w:basedOn w:val="TableNormal"/>
    <w:uiPriority w:val="59"/>
    <w:rsid w:val="00CF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52A8"/>
    <w:rPr>
      <w:color w:val="954F72" w:themeColor="followedHyperlink"/>
      <w:u w:val="single"/>
    </w:rPr>
  </w:style>
  <w:style w:type="paragraph" w:styleId="ListParagraph">
    <w:name w:val="List Paragraph"/>
    <w:basedOn w:val="Normal"/>
    <w:uiPriority w:val="34"/>
    <w:qFormat/>
    <w:rsid w:val="00B3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1893">
      <w:bodyDiv w:val="1"/>
      <w:marLeft w:val="0"/>
      <w:marRight w:val="0"/>
      <w:marTop w:val="0"/>
      <w:marBottom w:val="0"/>
      <w:divBdr>
        <w:top w:val="none" w:sz="0" w:space="0" w:color="auto"/>
        <w:left w:val="none" w:sz="0" w:space="0" w:color="auto"/>
        <w:bottom w:val="none" w:sz="0" w:space="0" w:color="auto"/>
        <w:right w:val="none" w:sz="0" w:space="0" w:color="auto"/>
      </w:divBdr>
    </w:div>
    <w:div w:id="560143843">
      <w:bodyDiv w:val="1"/>
      <w:marLeft w:val="0"/>
      <w:marRight w:val="0"/>
      <w:marTop w:val="0"/>
      <w:marBottom w:val="0"/>
      <w:divBdr>
        <w:top w:val="none" w:sz="0" w:space="0" w:color="auto"/>
        <w:left w:val="none" w:sz="0" w:space="0" w:color="auto"/>
        <w:bottom w:val="none" w:sz="0" w:space="0" w:color="auto"/>
        <w:right w:val="none" w:sz="0" w:space="0" w:color="auto"/>
      </w:divBdr>
    </w:div>
    <w:div w:id="944112107">
      <w:bodyDiv w:val="1"/>
      <w:marLeft w:val="0"/>
      <w:marRight w:val="0"/>
      <w:marTop w:val="0"/>
      <w:marBottom w:val="0"/>
      <w:divBdr>
        <w:top w:val="none" w:sz="0" w:space="0" w:color="auto"/>
        <w:left w:val="none" w:sz="0" w:space="0" w:color="auto"/>
        <w:bottom w:val="none" w:sz="0" w:space="0" w:color="auto"/>
        <w:right w:val="none" w:sz="0" w:space="0" w:color="auto"/>
      </w:divBdr>
      <w:divsChild>
        <w:div w:id="1039355851">
          <w:marLeft w:val="0"/>
          <w:marRight w:val="0"/>
          <w:marTop w:val="0"/>
          <w:marBottom w:val="0"/>
          <w:divBdr>
            <w:top w:val="none" w:sz="0" w:space="0" w:color="auto"/>
            <w:left w:val="none" w:sz="0" w:space="0" w:color="auto"/>
            <w:bottom w:val="none" w:sz="0" w:space="0" w:color="auto"/>
            <w:right w:val="none" w:sz="0" w:space="0" w:color="auto"/>
          </w:divBdr>
          <w:divsChild>
            <w:div w:id="1400903203">
              <w:marLeft w:val="0"/>
              <w:marRight w:val="0"/>
              <w:marTop w:val="0"/>
              <w:marBottom w:val="0"/>
              <w:divBdr>
                <w:top w:val="none" w:sz="0" w:space="0" w:color="auto"/>
                <w:left w:val="none" w:sz="0" w:space="0" w:color="auto"/>
                <w:bottom w:val="none" w:sz="0" w:space="0" w:color="auto"/>
                <w:right w:val="none" w:sz="0" w:space="0" w:color="auto"/>
              </w:divBdr>
              <w:divsChild>
                <w:div w:id="2000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4942">
      <w:bodyDiv w:val="1"/>
      <w:marLeft w:val="0"/>
      <w:marRight w:val="0"/>
      <w:marTop w:val="0"/>
      <w:marBottom w:val="0"/>
      <w:divBdr>
        <w:top w:val="none" w:sz="0" w:space="0" w:color="auto"/>
        <w:left w:val="none" w:sz="0" w:space="0" w:color="auto"/>
        <w:bottom w:val="none" w:sz="0" w:space="0" w:color="auto"/>
        <w:right w:val="none" w:sz="0" w:space="0" w:color="auto"/>
      </w:divBdr>
    </w:div>
    <w:div w:id="18797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fopenstd@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9341-6726-48BF-B8A9-6949FB31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Eastman Kodak Company</Company>
  <LinksUpToDate>false</LinksUpToDate>
  <CharactersWithSpaces>6311</CharactersWithSpaces>
  <SharedDoc>false</SharedDoc>
  <HLinks>
    <vt:vector size="6" baseType="variant">
      <vt:variant>
        <vt:i4>1179697</vt:i4>
      </vt:variant>
      <vt:variant>
        <vt:i4>0</vt:i4>
      </vt:variant>
      <vt:variant>
        <vt:i4>0</vt:i4>
      </vt:variant>
      <vt:variant>
        <vt:i4>5</vt:i4>
      </vt:variant>
      <vt:variant>
        <vt:lpwstr>mailto:keithpcleary@aol.com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Cleary</dc:creator>
  <cp:keywords/>
  <cp:lastModifiedBy>Rich Schumacher</cp:lastModifiedBy>
  <cp:revision>9</cp:revision>
  <cp:lastPrinted>2022-03-15T20:02:00Z</cp:lastPrinted>
  <dcterms:created xsi:type="dcterms:W3CDTF">2024-10-16T13:22:00Z</dcterms:created>
  <dcterms:modified xsi:type="dcterms:W3CDTF">2025-10-22T23:18:00Z</dcterms:modified>
</cp:coreProperties>
</file>